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C0A15" w14:textId="120FEB3F" w:rsidR="001A05ED" w:rsidRPr="00AF753D" w:rsidRDefault="001A05ED" w:rsidP="00AF753D">
      <w:pPr>
        <w:pStyle w:val="Heading1"/>
        <w:ind w:left="119"/>
        <w:jc w:val="left"/>
        <w:rPr>
          <w:rFonts w:cs="Times New Roman"/>
          <w:sz w:val="36"/>
          <w:szCs w:val="36"/>
        </w:rPr>
      </w:pPr>
      <w:r w:rsidRPr="00AF753D">
        <w:rPr>
          <w:sz w:val="36"/>
          <w:szCs w:val="36"/>
          <w:rtl/>
        </w:rPr>
        <w:t>چگونه تعویق انداختن را شکست دهیم؟</w:t>
      </w:r>
      <w:r w:rsidRPr="00AF753D">
        <w:rPr>
          <w:sz w:val="36"/>
          <w:szCs w:val="36"/>
        </w:rPr>
        <w:t xml:space="preserve"> </w:t>
      </w:r>
      <w:r w:rsidR="007D7987" w:rsidRPr="00AF753D">
        <w:rPr>
          <w:rFonts w:hint="cs"/>
          <w:sz w:val="36"/>
          <w:szCs w:val="36"/>
          <w:rtl/>
        </w:rPr>
        <w:t>(</w:t>
      </w:r>
      <w:r w:rsidRPr="00AF753D">
        <w:rPr>
          <w:sz w:val="36"/>
          <w:szCs w:val="36"/>
          <w:rtl/>
        </w:rPr>
        <w:t>بر اساس رویکرد</w:t>
      </w:r>
      <w:r w:rsidRPr="00AF753D">
        <w:rPr>
          <w:sz w:val="36"/>
          <w:szCs w:val="36"/>
        </w:rPr>
        <w:t xml:space="preserve"> CBT </w:t>
      </w:r>
      <w:r w:rsidRPr="00AF753D">
        <w:rPr>
          <w:sz w:val="36"/>
          <w:szCs w:val="36"/>
          <w:rtl/>
        </w:rPr>
        <w:t>و</w:t>
      </w:r>
      <w:r w:rsidRPr="00AF753D">
        <w:rPr>
          <w:sz w:val="36"/>
          <w:szCs w:val="36"/>
        </w:rPr>
        <w:t xml:space="preserve"> ACT</w:t>
      </w:r>
      <w:r w:rsidR="007D7987" w:rsidRPr="00AF753D">
        <w:rPr>
          <w:rFonts w:hint="cs"/>
          <w:sz w:val="36"/>
          <w:szCs w:val="36"/>
          <w:rtl/>
        </w:rPr>
        <w:t>)</w:t>
      </w:r>
    </w:p>
    <w:p w14:paraId="09EB77D0" w14:textId="77777777" w:rsidR="001A05ED" w:rsidRDefault="001A05ED" w:rsidP="007D7987">
      <w:pPr>
        <w:pStyle w:val="Heading2"/>
      </w:pPr>
      <w:r>
        <w:rPr>
          <w:rtl/>
        </w:rPr>
        <w:t>آنچه شما روایت کرده‌اید</w:t>
      </w:r>
    </w:p>
    <w:p w14:paraId="5C89C19E" w14:textId="77777777" w:rsidR="001A05ED" w:rsidRDefault="001A05ED" w:rsidP="007D7987">
      <w:pPr>
        <w:pStyle w:val="Heading3"/>
        <w:rPr>
          <w:rtl/>
        </w:rPr>
      </w:pPr>
      <w:r>
        <w:rPr>
          <w:rtl/>
        </w:rPr>
        <w:t xml:space="preserve">مریم </w:t>
      </w:r>
      <w:r>
        <w:rPr>
          <w:rtl/>
          <w:lang w:bidi="fa-IR"/>
        </w:rPr>
        <w:t>۲۹</w:t>
      </w:r>
      <w:r>
        <w:rPr>
          <w:rtl/>
        </w:rPr>
        <w:t xml:space="preserve"> ساله دانشجوی ارشد</w:t>
      </w:r>
    </w:p>
    <w:p w14:paraId="2960122C" w14:textId="4268B786" w:rsidR="001A05ED" w:rsidRDefault="001A05ED" w:rsidP="007D7987">
      <w:r>
        <w:rPr>
          <w:rtl/>
        </w:rPr>
        <w:t>او باید پایان‌نامه‌اش را بنویسد اما هر بار که پشت میز می‌نشیند به سراغ گوشی یا کارهای کوچک دیگر می‌رود. شب‌ها با عذاب وجدان می‌خوابد و می‌گوید: «می‌دونم باید شروع کنم ولی یه نیرویی نمی‌ذاره</w:t>
      </w:r>
      <w:r>
        <w:t>.</w:t>
      </w:r>
      <w:r>
        <w:rPr>
          <w:rFonts w:hint="cs"/>
          <w:rtl/>
        </w:rPr>
        <w:t>»</w:t>
      </w:r>
    </w:p>
    <w:p w14:paraId="19E0270D" w14:textId="77777777" w:rsidR="001A05ED" w:rsidRDefault="001A05ED" w:rsidP="007D7987">
      <w:pPr>
        <w:pStyle w:val="Heading3"/>
        <w:rPr>
          <w:rtl/>
        </w:rPr>
      </w:pPr>
      <w:r>
        <w:rPr>
          <w:rtl/>
        </w:rPr>
        <w:t xml:space="preserve">علی </w:t>
      </w:r>
      <w:r>
        <w:rPr>
          <w:rtl/>
          <w:lang w:bidi="fa-IR"/>
        </w:rPr>
        <w:t>۳۵</w:t>
      </w:r>
      <w:r>
        <w:rPr>
          <w:rtl/>
        </w:rPr>
        <w:t xml:space="preserve"> ساله طراح گرافیک</w:t>
      </w:r>
    </w:p>
    <w:p w14:paraId="65A5F0E2" w14:textId="28051F83" w:rsidR="001A05ED" w:rsidRDefault="001A05ED" w:rsidP="007D7987">
      <w:r w:rsidRPr="007D7987">
        <w:rPr>
          <w:rtl/>
        </w:rPr>
        <w:t xml:space="preserve">پروژه‌های کاری را اغلب در آخرین لحظه تحویل می‌دهد. او خودش را «فرد تنبل» نمی‌داند اما توضیح می‌دهد: «وقتی فشار </w:t>
      </w:r>
      <w:r w:rsidR="00C260E6" w:rsidRPr="007D7987">
        <w:rPr>
          <w:rFonts w:hint="cs"/>
          <w:rtl/>
        </w:rPr>
        <w:t>زمان تحویل</w:t>
      </w:r>
      <w:r w:rsidRPr="007D7987">
        <w:rPr>
          <w:rtl/>
        </w:rPr>
        <w:t xml:space="preserve"> نباشه نمی‌تونم تمرکز کنم. تا روز آخر همه‌چی رو عقب می‌ندازم</w:t>
      </w:r>
      <w:r>
        <w:t>.</w:t>
      </w:r>
      <w:r>
        <w:rPr>
          <w:rFonts w:hint="cs"/>
          <w:rtl/>
        </w:rPr>
        <w:t>»</w:t>
      </w:r>
    </w:p>
    <w:p w14:paraId="7F5A9E48" w14:textId="77777777" w:rsidR="001A05ED" w:rsidRDefault="001A05ED" w:rsidP="007D7987">
      <w:pPr>
        <w:pStyle w:val="Heading3"/>
        <w:rPr>
          <w:rtl/>
        </w:rPr>
      </w:pPr>
      <w:r>
        <w:rPr>
          <w:rtl/>
        </w:rPr>
        <w:t xml:space="preserve">الهام </w:t>
      </w:r>
      <w:r>
        <w:rPr>
          <w:rtl/>
          <w:lang w:bidi="fa-IR"/>
        </w:rPr>
        <w:t>۴۲</w:t>
      </w:r>
      <w:r>
        <w:rPr>
          <w:rtl/>
        </w:rPr>
        <w:t xml:space="preserve"> ساله مادر دو فرزند</w:t>
      </w:r>
    </w:p>
    <w:p w14:paraId="2A16F235" w14:textId="269D78E8" w:rsidR="001A05ED" w:rsidRDefault="001A05ED" w:rsidP="007D7987">
      <w:r>
        <w:rPr>
          <w:rtl/>
        </w:rPr>
        <w:t>تصمیم دارد ورزش کند و تغذیه‌اش را بهتر کند اما همیشه شروع را به فردا موکول می‌کند. او می‌گوید: «احساس می‌کنم وقت ندارم اما درواقع بیشتر وقت‌ها درگیر سریال یا گوشی هستم. بعدش هم با خودم می‌گم از شنبه شروع می‌کنم</w:t>
      </w:r>
      <w:r w:rsidR="002838A6">
        <w:rPr>
          <w:rFonts w:hint="cs"/>
          <w:rtl/>
        </w:rPr>
        <w:t>.»</w:t>
      </w:r>
    </w:p>
    <w:p w14:paraId="5FE2FE33" w14:textId="77777777" w:rsidR="001A05ED" w:rsidRDefault="001A05ED" w:rsidP="007D7987">
      <w:pPr>
        <w:pStyle w:val="Heading3"/>
        <w:rPr>
          <w:rtl/>
        </w:rPr>
      </w:pPr>
      <w:r>
        <w:rPr>
          <w:rtl/>
        </w:rPr>
        <w:t xml:space="preserve">سینا </w:t>
      </w:r>
      <w:r>
        <w:rPr>
          <w:rtl/>
          <w:lang w:bidi="fa-IR"/>
        </w:rPr>
        <w:t>۲۵</w:t>
      </w:r>
      <w:r>
        <w:rPr>
          <w:rtl/>
        </w:rPr>
        <w:t xml:space="preserve"> ساله کارآفرین تازه‌کار</w:t>
      </w:r>
    </w:p>
    <w:p w14:paraId="4D56A881" w14:textId="03EE1687" w:rsidR="001A05ED" w:rsidRDefault="001A05ED" w:rsidP="007D7987">
      <w:r>
        <w:rPr>
          <w:rtl/>
        </w:rPr>
        <w:t>ایده‌های زیادی در ذهن دارد اما هیچ‌وقت قدم عملی برنمی‌دارد. او ساعت‌ها تحقیق می‌کند و برنامه می‌ریزد اما هیچ محصولی ارائه نمی‌دهد. «می‌ترسم شروع کنم و شکست بخورم» جمله‌ای است که بارها تکرار می‌کند</w:t>
      </w:r>
      <w:r>
        <w:t>.</w:t>
      </w:r>
    </w:p>
    <w:p w14:paraId="108B411F" w14:textId="7BC12FDC" w:rsidR="007D7987" w:rsidRDefault="001A05ED" w:rsidP="007D7987">
      <w:r>
        <w:rPr>
          <w:rtl/>
        </w:rPr>
        <w:t xml:space="preserve">این روایت‌ها تصویر واضحی از </w:t>
      </w:r>
      <w:r>
        <w:rPr>
          <w:rStyle w:val="Strong"/>
          <w:rtl/>
        </w:rPr>
        <w:t>تعویق انداختن</w:t>
      </w:r>
      <w:r>
        <w:rPr>
          <w:rtl/>
        </w:rPr>
        <w:t xml:space="preserve"> به دست می‌دهند</w:t>
      </w:r>
      <w:r w:rsidR="00C260E6">
        <w:rPr>
          <w:rFonts w:cs="Times New Roman"/>
          <w:rtl/>
        </w:rPr>
        <w:t>.</w:t>
      </w:r>
      <w:r>
        <w:rPr>
          <w:rtl/>
        </w:rPr>
        <w:t xml:space="preserve"> رفتاری که در ظاهر شبیه تنبلی است اما درواقع ریشه‌ای بسیار پیچیده‌تر دارد</w:t>
      </w:r>
      <w:r>
        <w:t>.</w:t>
      </w:r>
    </w:p>
    <w:p w14:paraId="494DF716" w14:textId="6316FC61" w:rsidR="001A05ED" w:rsidRDefault="007D7987" w:rsidP="007D7987">
      <w:pPr>
        <w:pStyle w:val="Heading2"/>
      </w:pPr>
      <w:r>
        <w:br w:type="page"/>
      </w:r>
      <w:r w:rsidR="001A05ED">
        <w:rPr>
          <w:rtl/>
        </w:rPr>
        <w:lastRenderedPageBreak/>
        <w:t>تعویق انداختن دقیقاً چیست؟</w:t>
      </w:r>
    </w:p>
    <w:p w14:paraId="4F0CE301" w14:textId="0AA9C016" w:rsidR="001A05ED" w:rsidRDefault="001A05ED" w:rsidP="007D7987">
      <w:r>
        <w:rPr>
          <w:rtl/>
        </w:rPr>
        <w:t>بسیاری تصور می‌کنند تعویق انداختن یعنی بی‌انگیزگی یا سستی. اما پژوهش‌ها</w:t>
      </w:r>
      <w:r>
        <w:t xml:space="preserve"> </w:t>
      </w:r>
      <w:r>
        <w:rPr>
          <w:rtl/>
        </w:rPr>
        <w:t xml:space="preserve">نشان داده‌اند که تعویق انداختن </w:t>
      </w:r>
      <w:r>
        <w:rPr>
          <w:rStyle w:val="Strong"/>
          <w:rtl/>
        </w:rPr>
        <w:t>اختلال در مدیریت هیجان</w:t>
      </w:r>
      <w:r>
        <w:rPr>
          <w:rtl/>
        </w:rPr>
        <w:t xml:space="preserve"> است. فرد وقتی با اضطراب، بی‌حوصلگی یا ترس از شکست روبه‌رو می‌شود، به جای مواجهه، کار را عقب می‌اندازد تا برای لحظه‌ای کوتاه آرام شود</w:t>
      </w:r>
      <w:r>
        <w:t>.</w:t>
      </w:r>
    </w:p>
    <w:p w14:paraId="3C6D794D" w14:textId="77777777" w:rsidR="001A05ED" w:rsidRDefault="001A05ED" w:rsidP="007D7987">
      <w:r>
        <w:rPr>
          <w:rtl/>
        </w:rPr>
        <w:t>به بیان ساده تعویق نوعی «تسکین فوری» است. مغز ترجیح می‌دهد به جای کاری سخت و مبهم به سراغ فعالیت‌های آسان‌تر برود: چک‌کردن گوشی، تماشای ویدئو، یا مرتب‌کردن وسایل. این رفتار در کوتاه‌مدت آرامش می‌دهد اما در بلندمدت احساس گناه و استرس بیشتری ایجاد می‌کند</w:t>
      </w:r>
      <w:r>
        <w:t>.</w:t>
      </w:r>
    </w:p>
    <w:p w14:paraId="4ED353F1" w14:textId="77777777" w:rsidR="001A05ED" w:rsidRDefault="001A05ED" w:rsidP="007D7987">
      <w:pPr>
        <w:pStyle w:val="Heading2"/>
      </w:pPr>
      <w:r>
        <w:rPr>
          <w:rtl/>
        </w:rPr>
        <w:t>زیرسطح پنهان تعویق انداختن</w:t>
      </w:r>
    </w:p>
    <w:p w14:paraId="591D260E" w14:textId="77777777" w:rsidR="001A05ED" w:rsidRPr="001A05ED" w:rsidRDefault="001A05ED" w:rsidP="007D7987">
      <w:pPr>
        <w:pStyle w:val="NormalWeb"/>
        <w:numPr>
          <w:ilvl w:val="0"/>
          <w:numId w:val="7"/>
        </w:numPr>
        <w:rPr>
          <w:rStyle w:val="Strong"/>
          <w:b w:val="0"/>
          <w:bCs w:val="0"/>
        </w:rPr>
      </w:pPr>
      <w:r>
        <w:rPr>
          <w:rStyle w:val="Strong"/>
          <w:rtl/>
        </w:rPr>
        <w:t>کمال‌گرایی فلج‌کننده</w:t>
      </w:r>
    </w:p>
    <w:p w14:paraId="1C481DA5" w14:textId="2D3AB248" w:rsidR="001A05ED" w:rsidRDefault="001A05ED" w:rsidP="007D7987">
      <w:pPr>
        <w:rPr>
          <w:rtl/>
        </w:rPr>
      </w:pPr>
      <w:r>
        <w:rPr>
          <w:rtl/>
        </w:rPr>
        <w:t>افراد کمال‌گرا تصور می‌کنند کار باید بی‌نقص باشد. نتیجه؟ شروع را تا زمانی که شرایط «کامل» شود عقب می‌اندازند و اغلب هیچ‌وقت شروع نمی‌کنند</w:t>
      </w:r>
      <w:r>
        <w:t>.</w:t>
      </w:r>
    </w:p>
    <w:p w14:paraId="614484E5" w14:textId="77777777" w:rsidR="005D6A30" w:rsidRPr="005D6A30" w:rsidRDefault="001A05ED" w:rsidP="007D7987">
      <w:pPr>
        <w:pStyle w:val="NormalWeb"/>
        <w:numPr>
          <w:ilvl w:val="0"/>
          <w:numId w:val="7"/>
        </w:numPr>
        <w:rPr>
          <w:rStyle w:val="Strong"/>
          <w:b w:val="0"/>
          <w:bCs w:val="0"/>
        </w:rPr>
      </w:pPr>
      <w:r>
        <w:rPr>
          <w:rStyle w:val="Strong"/>
          <w:rtl/>
        </w:rPr>
        <w:t>ترس از شکست یا قضاوت دیگران</w:t>
      </w:r>
    </w:p>
    <w:p w14:paraId="15A5F54C" w14:textId="6C1AF561" w:rsidR="001A05ED" w:rsidRDefault="001A05ED" w:rsidP="007D7987">
      <w:r>
        <w:rPr>
          <w:rtl/>
        </w:rPr>
        <w:t>گاهی تعویق نوعی سپر دفاعی است. وقتی پروژه را شروع نمی‌کنیم مجبور نیستیم با احتمال شکست مواجه شویم</w:t>
      </w:r>
      <w:r>
        <w:t>.</w:t>
      </w:r>
    </w:p>
    <w:p w14:paraId="3ECB2D22" w14:textId="77777777" w:rsidR="005D6A30" w:rsidRPr="005D6A30" w:rsidRDefault="001A05ED" w:rsidP="007D7987">
      <w:pPr>
        <w:pStyle w:val="NormalWeb"/>
        <w:numPr>
          <w:ilvl w:val="0"/>
          <w:numId w:val="7"/>
        </w:numPr>
        <w:rPr>
          <w:rStyle w:val="Strong"/>
          <w:b w:val="0"/>
          <w:bCs w:val="0"/>
        </w:rPr>
      </w:pPr>
      <w:r>
        <w:rPr>
          <w:rStyle w:val="Strong"/>
          <w:rtl/>
        </w:rPr>
        <w:t>فقدان ساختار و برنامه‌ریزی</w:t>
      </w:r>
    </w:p>
    <w:p w14:paraId="1AC01A7C" w14:textId="138F57C8" w:rsidR="001A05ED" w:rsidRDefault="001A05ED" w:rsidP="007D7987">
      <w:pPr>
        <w:rPr>
          <w:rtl/>
        </w:rPr>
      </w:pPr>
      <w:r>
        <w:rPr>
          <w:rtl/>
        </w:rPr>
        <w:t>کارهای مبهم مثل «نوشتن پایان‌نامه» یا «یادگیری زبان» به دلیل بزرگی‌شان ترسناک به نظر می‌رسند. نبود تقسیم به گام‌های کوچک، ذهن را در حالت اجتناب نگه می‌دارد</w:t>
      </w:r>
      <w:r>
        <w:t>.</w:t>
      </w:r>
    </w:p>
    <w:p w14:paraId="780C64A7" w14:textId="77777777" w:rsidR="001A05ED" w:rsidRPr="001A05ED" w:rsidRDefault="001A05ED" w:rsidP="007D7987">
      <w:pPr>
        <w:pStyle w:val="NormalWeb"/>
        <w:numPr>
          <w:ilvl w:val="0"/>
          <w:numId w:val="7"/>
        </w:numPr>
        <w:rPr>
          <w:rStyle w:val="Strong"/>
          <w:b w:val="0"/>
          <w:bCs w:val="0"/>
        </w:rPr>
      </w:pPr>
      <w:r>
        <w:rPr>
          <w:rStyle w:val="Strong"/>
          <w:rtl/>
        </w:rPr>
        <w:t>پاداش فوری در برابر پاداش بلندمدت</w:t>
      </w:r>
    </w:p>
    <w:p w14:paraId="56C4D186" w14:textId="689E40FA" w:rsidR="001A05ED" w:rsidRDefault="001A05ED" w:rsidP="007D7987">
      <w:pPr>
        <w:rPr>
          <w:rtl/>
        </w:rPr>
      </w:pPr>
      <w:r>
        <w:rPr>
          <w:rtl/>
        </w:rPr>
        <w:lastRenderedPageBreak/>
        <w:t>مغز ما تکامل یافته که پاداش‌های فوری (مثل لذت از شبکه اجتماعی) را بر پاداش‌های بلندمدت (مثل موفقیت در شغل) ترجیح دهد. این سوگیری زیستی یکی از ریشه‌های تعویق است</w:t>
      </w:r>
      <w:r>
        <w:t>.</w:t>
      </w:r>
    </w:p>
    <w:p w14:paraId="67C85359" w14:textId="77777777" w:rsidR="005D6A30" w:rsidRPr="005D6A30" w:rsidRDefault="001A05ED" w:rsidP="007D7987">
      <w:pPr>
        <w:pStyle w:val="NormalWeb"/>
        <w:numPr>
          <w:ilvl w:val="0"/>
          <w:numId w:val="7"/>
        </w:numPr>
        <w:rPr>
          <w:rStyle w:val="Strong"/>
          <w:b w:val="0"/>
          <w:bCs w:val="0"/>
        </w:rPr>
      </w:pPr>
      <w:r>
        <w:rPr>
          <w:rStyle w:val="Strong"/>
          <w:rtl/>
        </w:rPr>
        <w:t>الگوهای فکری منفی</w:t>
      </w:r>
    </w:p>
    <w:p w14:paraId="57A6F0A6" w14:textId="1C00DA6D" w:rsidR="001A05ED" w:rsidRDefault="001A05ED" w:rsidP="007D7987">
      <w:r>
        <w:rPr>
          <w:rtl/>
        </w:rPr>
        <w:t>جملاتی مثل «من هیچ‌وقت نمی‌تونم درست انجام بدم» یا «وقت کافی ندارم» باورهای خودکار هستند که تعویق را تکرار می‌کنند</w:t>
      </w:r>
      <w:r>
        <w:t>.</w:t>
      </w:r>
    </w:p>
    <w:p w14:paraId="3A6AEA85" w14:textId="77777777" w:rsidR="001A05ED" w:rsidRDefault="001A05ED" w:rsidP="007D7987">
      <w:pPr>
        <w:pStyle w:val="Heading2"/>
      </w:pPr>
      <w:r>
        <w:rPr>
          <w:rtl/>
        </w:rPr>
        <w:t>رویکرد</w:t>
      </w:r>
      <w:r>
        <w:t xml:space="preserve"> CBT: </w:t>
      </w:r>
      <w:r>
        <w:rPr>
          <w:rtl/>
        </w:rPr>
        <w:t>تغییر افکار و رفتار</w:t>
      </w:r>
    </w:p>
    <w:p w14:paraId="32B3BE78" w14:textId="77777777" w:rsidR="001A05ED" w:rsidRDefault="001A05ED" w:rsidP="007D7987">
      <w:pPr>
        <w:pStyle w:val="Heading3"/>
      </w:pPr>
      <w:r>
        <w:rPr>
          <w:rtl/>
        </w:rPr>
        <w:t>شناسایی افکار ناکارآمد</w:t>
      </w:r>
    </w:p>
    <w:p w14:paraId="349EC661" w14:textId="1A42616E" w:rsidR="001A05ED" w:rsidRDefault="001A05ED" w:rsidP="007D7987">
      <w:proofErr w:type="gramStart"/>
      <w:r>
        <w:t xml:space="preserve">CBT </w:t>
      </w:r>
      <w:r w:rsidR="00C71516">
        <w:rPr>
          <w:rFonts w:hint="cs"/>
          <w:rtl/>
        </w:rPr>
        <w:t xml:space="preserve"> </w:t>
      </w:r>
      <w:r>
        <w:rPr>
          <w:rtl/>
        </w:rPr>
        <w:t>کمک</w:t>
      </w:r>
      <w:proofErr w:type="gramEnd"/>
      <w:r>
        <w:rPr>
          <w:rtl/>
        </w:rPr>
        <w:t xml:space="preserve"> می‌کند افکاری مثل «اگه شروع کنم خراب می‌کنم» را شناسایی کنیم. سپس می‌توانیم با پرسشگری منطقی آنها را به چالش بکشیم و به جای آن باورهای سازنده‌تری بسازیم: «شروع ناقص بهتر از شروع نکردن است</w:t>
      </w:r>
      <w:r>
        <w:t>.</w:t>
      </w:r>
      <w:r>
        <w:rPr>
          <w:rFonts w:hint="cs"/>
          <w:rtl/>
        </w:rPr>
        <w:t>»</w:t>
      </w:r>
    </w:p>
    <w:p w14:paraId="4A2D4756" w14:textId="77777777" w:rsidR="001A05ED" w:rsidRDefault="001A05ED" w:rsidP="007D7987">
      <w:pPr>
        <w:pStyle w:val="Heading3"/>
      </w:pPr>
      <w:r>
        <w:rPr>
          <w:rtl/>
        </w:rPr>
        <w:t>خرد کردن کارها به گام‌های کوچک</w:t>
      </w:r>
    </w:p>
    <w:p w14:paraId="46168EC0" w14:textId="77777777" w:rsidR="001A05ED" w:rsidRDefault="001A05ED" w:rsidP="007D7987">
      <w:r>
        <w:rPr>
          <w:rtl/>
        </w:rPr>
        <w:t>وقتی یک پروژه‌ی بزرگ مثل کوه به نظر می‌رسد، ذهن فرار می‌کند. راه‌حل</w:t>
      </w:r>
      <w:r>
        <w:t xml:space="preserve"> CBT </w:t>
      </w:r>
      <w:r>
        <w:rPr>
          <w:rtl/>
        </w:rPr>
        <w:t xml:space="preserve">این است که کار را به گام‌های بسیار کوچک تقسیم کنیم: نوشتن یک پاراگراف، انجام </w:t>
      </w:r>
      <w:r>
        <w:rPr>
          <w:rtl/>
          <w:lang w:bidi="fa-IR"/>
        </w:rPr>
        <w:t>۵</w:t>
      </w:r>
      <w:r>
        <w:rPr>
          <w:rtl/>
        </w:rPr>
        <w:t xml:space="preserve"> دقیقه ورزش، یا پاسخ‌دادن به یک ایمیل</w:t>
      </w:r>
      <w:r>
        <w:t>.</w:t>
      </w:r>
    </w:p>
    <w:p w14:paraId="6A6F33CA" w14:textId="77777777" w:rsidR="001A05ED" w:rsidRDefault="001A05ED" w:rsidP="007D7987">
      <w:pPr>
        <w:pStyle w:val="Heading3"/>
      </w:pPr>
      <w:r>
        <w:rPr>
          <w:rtl/>
        </w:rPr>
        <w:t>تکنیک‌های رفتاری</w:t>
      </w:r>
    </w:p>
    <w:p w14:paraId="34EB693B" w14:textId="77777777" w:rsidR="00AF753D" w:rsidRDefault="001A05ED" w:rsidP="007D7987">
      <w:pPr>
        <w:rPr>
          <w:rtl/>
        </w:rPr>
      </w:pPr>
      <w:r>
        <w:rPr>
          <w:rtl/>
        </w:rPr>
        <w:t xml:space="preserve">ابزارهایی مثل </w:t>
      </w:r>
      <w:r>
        <w:rPr>
          <w:rStyle w:val="Strong"/>
          <w:rtl/>
        </w:rPr>
        <w:t>پومودورو</w:t>
      </w:r>
      <w:r>
        <w:rPr>
          <w:rtl/>
        </w:rPr>
        <w:t xml:space="preserve"> (</w:t>
      </w:r>
      <w:r>
        <w:rPr>
          <w:rtl/>
          <w:lang w:bidi="fa-IR"/>
        </w:rPr>
        <w:t>۲۵</w:t>
      </w:r>
      <w:r>
        <w:rPr>
          <w:rtl/>
        </w:rPr>
        <w:t xml:space="preserve"> دقیقه کار + </w:t>
      </w:r>
      <w:r>
        <w:rPr>
          <w:rtl/>
          <w:lang w:bidi="fa-IR"/>
        </w:rPr>
        <w:t>۵</w:t>
      </w:r>
      <w:r>
        <w:rPr>
          <w:rtl/>
        </w:rPr>
        <w:t xml:space="preserve"> دقیقه استراحت) یا «تعهد عمومی» (گفتن برنامه به یک دوست) فشار بیرونی و ساختار لازم را فراهم می‌کنند</w:t>
      </w:r>
    </w:p>
    <w:p w14:paraId="5ADE09FF" w14:textId="77777777" w:rsidR="00AF753D" w:rsidRDefault="00AF753D">
      <w:pPr>
        <w:bidi w:val="0"/>
        <w:spacing w:before="0" w:beforeAutospacing="0" w:after="160" w:afterAutospacing="0" w:line="259" w:lineRule="auto"/>
        <w:rPr>
          <w:rtl/>
        </w:rPr>
      </w:pPr>
      <w:r>
        <w:rPr>
          <w:rtl/>
        </w:rPr>
        <w:br w:type="page"/>
      </w:r>
    </w:p>
    <w:p w14:paraId="19C52E0F" w14:textId="77777777" w:rsidR="001A05ED" w:rsidRDefault="001A05ED" w:rsidP="007D7987">
      <w:pPr>
        <w:pStyle w:val="Heading3"/>
      </w:pPr>
      <w:r>
        <w:rPr>
          <w:rtl/>
        </w:rPr>
        <w:lastRenderedPageBreak/>
        <w:t>پاداش دادن به خود</w:t>
      </w:r>
    </w:p>
    <w:p w14:paraId="779E45DE" w14:textId="6132BF07" w:rsidR="007D7987" w:rsidRDefault="001A05ED" w:rsidP="007D7987">
      <w:r>
        <w:rPr>
          <w:rtl/>
        </w:rPr>
        <w:t>در</w:t>
      </w:r>
      <w:r>
        <w:t xml:space="preserve"> CBT </w:t>
      </w:r>
      <w:r>
        <w:rPr>
          <w:rtl/>
        </w:rPr>
        <w:t>توصیه می‌شود برای گام‌های کوچک پاداش بگذارید. این کار مغز را به مرور شرطی می‌کند تا کار را با لذت و انگیزه بیشتری همراه بداند</w:t>
      </w:r>
      <w:r>
        <w:t>.</w:t>
      </w:r>
    </w:p>
    <w:p w14:paraId="4AFA9F1E" w14:textId="77777777" w:rsidR="001A05ED" w:rsidRDefault="001A05ED" w:rsidP="007D7987">
      <w:pPr>
        <w:pStyle w:val="Heading2"/>
      </w:pPr>
      <w:r>
        <w:rPr>
          <w:rtl/>
        </w:rPr>
        <w:t>رویکرد</w:t>
      </w:r>
      <w:r>
        <w:t xml:space="preserve"> ACT: </w:t>
      </w:r>
      <w:r>
        <w:rPr>
          <w:rtl/>
        </w:rPr>
        <w:t>پذیرش و حرکت به سوی ارزش‌ها</w:t>
      </w:r>
    </w:p>
    <w:p w14:paraId="0BB7300C" w14:textId="77777777" w:rsidR="001A05ED" w:rsidRDefault="001A05ED" w:rsidP="007D7987">
      <w:pPr>
        <w:pStyle w:val="Heading3"/>
      </w:pPr>
      <w:r>
        <w:rPr>
          <w:rtl/>
        </w:rPr>
        <w:t>پذیرش احساسات ناخوشایند</w:t>
      </w:r>
    </w:p>
    <w:p w14:paraId="0DBAF04A" w14:textId="35A4DDD3" w:rsidR="001A05ED" w:rsidRDefault="001A05ED" w:rsidP="007D7987">
      <w:r>
        <w:t xml:space="preserve">ACT </w:t>
      </w:r>
      <w:r>
        <w:rPr>
          <w:rtl/>
        </w:rPr>
        <w:t>می‌گوید لازم نیست اضطراب یا بی‌حوصلگی را حذف کنیم. می‌توانیم بپذیریم که این احساسات طبیعی هستند و همزمان عمل کنیم. جمله‌ی کلیدی</w:t>
      </w:r>
      <w:r>
        <w:t xml:space="preserve"> ACT: </w:t>
      </w:r>
      <w:r w:rsidR="00C71516">
        <w:rPr>
          <w:rFonts w:hint="cs"/>
          <w:rtl/>
        </w:rPr>
        <w:t>«</w:t>
      </w:r>
      <w:r>
        <w:rPr>
          <w:rtl/>
        </w:rPr>
        <w:t>می‌توانم با وجود اضطراب هم قدمی کوچک بردارم</w:t>
      </w:r>
      <w:r>
        <w:t>.</w:t>
      </w:r>
      <w:r w:rsidR="00C71516">
        <w:rPr>
          <w:rFonts w:hint="cs"/>
          <w:rtl/>
        </w:rPr>
        <w:t>»</w:t>
      </w:r>
    </w:p>
    <w:p w14:paraId="57A0F5A3" w14:textId="77777777" w:rsidR="001A05ED" w:rsidRDefault="001A05ED" w:rsidP="007D7987">
      <w:pPr>
        <w:pStyle w:val="Heading3"/>
      </w:pPr>
      <w:r>
        <w:rPr>
          <w:rtl/>
        </w:rPr>
        <w:t>اتصال به ارزش‌ها</w:t>
      </w:r>
    </w:p>
    <w:p w14:paraId="54FC553E" w14:textId="77777777" w:rsidR="001A05ED" w:rsidRDefault="001A05ED" w:rsidP="007D7987">
      <w:pPr>
        <w:pStyle w:val="NoSpacing"/>
        <w:bidi/>
        <w:jc w:val="left"/>
      </w:pPr>
      <w:r>
        <w:rPr>
          <w:rtl/>
        </w:rPr>
        <w:t>وقتی کاری را به ارزش‌های بنیادین خود وصل می‌کنیم، انرژی بیشتری برای انجام آن پیدا می‌کنیم. مثلاً نوشتن پایان‌نامه نه فقط یک اجبار بلکه راهی برای رشد علمی یا خدمت به جامعه است</w:t>
      </w:r>
      <w:r>
        <w:t>.</w:t>
      </w:r>
    </w:p>
    <w:p w14:paraId="6F5EFBFE" w14:textId="77777777" w:rsidR="001A05ED" w:rsidRDefault="001A05ED" w:rsidP="007D7987">
      <w:pPr>
        <w:pStyle w:val="Heading3"/>
      </w:pPr>
      <w:r>
        <w:rPr>
          <w:rtl/>
        </w:rPr>
        <w:t>عمل متعهدانه</w:t>
      </w:r>
    </w:p>
    <w:p w14:paraId="5C55DA98" w14:textId="465CAB84" w:rsidR="00C71516" w:rsidRDefault="001A05ED" w:rsidP="007D7987">
      <w:pPr>
        <w:pStyle w:val="NoSpacing"/>
        <w:bidi/>
        <w:jc w:val="left"/>
        <w:rPr>
          <w:rFonts w:ascii="Times New Roman" w:eastAsia="Times New Roman" w:hAnsi="Times New Roman" w:cs="Times New Roman"/>
          <w:sz w:val="24"/>
          <w:szCs w:val="24"/>
        </w:rPr>
      </w:pPr>
      <w:r>
        <w:rPr>
          <w:rtl/>
        </w:rPr>
        <w:t>در</w:t>
      </w:r>
      <w:r>
        <w:t xml:space="preserve"> ACT </w:t>
      </w:r>
      <w:r>
        <w:rPr>
          <w:rtl/>
        </w:rPr>
        <w:t>تمرکز بر «قدم بعدی» است. فرد از خود می‌پرسد: «کوچک‌ترین اقدامی که همین حالا در راستای ارزشم می‌توانم انجام دهم چیست؟» این رویکرد فشار «شروع بزرگ» را از بین می‌برد</w:t>
      </w:r>
      <w:r>
        <w:t>.</w:t>
      </w:r>
    </w:p>
    <w:p w14:paraId="6766B7A2" w14:textId="77777777" w:rsidR="001A05ED" w:rsidRDefault="001A05ED" w:rsidP="007D7987">
      <w:pPr>
        <w:pStyle w:val="Heading3"/>
      </w:pPr>
      <w:r>
        <w:rPr>
          <w:rtl/>
        </w:rPr>
        <w:t>فاصله گرفتن از افکار</w:t>
      </w:r>
      <w:r>
        <w:t xml:space="preserve"> (</w:t>
      </w:r>
      <w:proofErr w:type="spellStart"/>
      <w:r>
        <w:t>Defusion</w:t>
      </w:r>
      <w:proofErr w:type="spellEnd"/>
      <w:r>
        <w:t>)</w:t>
      </w:r>
    </w:p>
    <w:p w14:paraId="6A9FB4F0" w14:textId="32CC18A7" w:rsidR="001A05ED" w:rsidRPr="007D7987" w:rsidRDefault="001A05ED" w:rsidP="007D7987">
      <w:pPr>
        <w:pStyle w:val="NormalWeb"/>
      </w:pPr>
      <w:r>
        <w:t xml:space="preserve">ACT </w:t>
      </w:r>
      <w:r w:rsidRPr="007D7987">
        <w:rPr>
          <w:rtl/>
        </w:rPr>
        <w:t xml:space="preserve">می‌آموزد به جای یکی شدن با افکار منفی «من شکست می‌خورم» با فاصله به آنها نگاه کنیم: «این فقط یک فکر است نه حقیقت </w:t>
      </w:r>
      <w:proofErr w:type="gramStart"/>
      <w:r w:rsidRPr="007D7987">
        <w:rPr>
          <w:rtl/>
        </w:rPr>
        <w:t>مطلق</w:t>
      </w:r>
      <w:r w:rsidRPr="007D7987">
        <w:t>.</w:t>
      </w:r>
      <w:r w:rsidR="007D7987" w:rsidRPr="007D7987">
        <w:rPr>
          <w:rFonts w:hint="cs"/>
          <w:rtl/>
        </w:rPr>
        <w:t>»</w:t>
      </w:r>
      <w:proofErr w:type="gramEnd"/>
    </w:p>
    <w:p w14:paraId="0BED5B65" w14:textId="77777777" w:rsidR="001A05ED" w:rsidRDefault="001A05ED" w:rsidP="007D7987">
      <w:pPr>
        <w:pStyle w:val="Heading2"/>
      </w:pPr>
      <w:r>
        <w:rPr>
          <w:rtl/>
        </w:rPr>
        <w:lastRenderedPageBreak/>
        <w:t>تکنیک‌های ترکیبی</w:t>
      </w:r>
      <w:r>
        <w:t xml:space="preserve"> (CBT + ACT)</w:t>
      </w:r>
    </w:p>
    <w:p w14:paraId="3F3103AD" w14:textId="2BE6FE7D" w:rsidR="00AF753D" w:rsidRPr="00AF753D" w:rsidRDefault="001A05ED" w:rsidP="007D7987">
      <w:pPr>
        <w:pStyle w:val="NormalWeb"/>
        <w:numPr>
          <w:ilvl w:val="0"/>
          <w:numId w:val="8"/>
        </w:numPr>
        <w:rPr>
          <w:rStyle w:val="Strong"/>
          <w:b w:val="0"/>
          <w:bCs w:val="0"/>
        </w:rPr>
      </w:pPr>
      <w:r>
        <w:rPr>
          <w:rStyle w:val="Strong"/>
          <w:rtl/>
        </w:rPr>
        <w:t>نوشتن افکار خودکار و پاسخ</w:t>
      </w:r>
      <w:r w:rsidR="00AF753D">
        <w:rPr>
          <w:rStyle w:val="Strong"/>
          <w:rFonts w:hint="cs"/>
          <w:rtl/>
        </w:rPr>
        <w:t xml:space="preserve"> </w:t>
      </w:r>
      <w:r w:rsidR="00AF753D">
        <w:rPr>
          <w:rStyle w:val="Strong"/>
        </w:rPr>
        <w:t>ACT</w:t>
      </w:r>
      <w:r w:rsidR="00AF753D">
        <w:t>:</w:t>
      </w:r>
    </w:p>
    <w:p w14:paraId="2BD7DD00" w14:textId="449109E8" w:rsidR="001A05ED" w:rsidRPr="00AF753D" w:rsidRDefault="001A05ED" w:rsidP="00AF753D">
      <w:pPr>
        <w:ind w:left="545"/>
      </w:pPr>
      <w:r w:rsidRPr="00AF753D">
        <w:rPr>
          <w:rtl/>
        </w:rPr>
        <w:t>اول افکار منفی را بنویسید</w:t>
      </w:r>
      <w:r w:rsidRPr="00AF753D">
        <w:t xml:space="preserve"> (CBT) </w:t>
      </w:r>
      <w:r w:rsidRPr="00AF753D">
        <w:rPr>
          <w:rtl/>
        </w:rPr>
        <w:t>سپس با نگاه</w:t>
      </w:r>
      <w:r w:rsidRPr="00AF753D">
        <w:t xml:space="preserve"> ACT </w:t>
      </w:r>
      <w:r w:rsidRPr="00AF753D">
        <w:rPr>
          <w:rtl/>
        </w:rPr>
        <w:t>بپذیرید که اینها فقط افکار هستند نه واقعیت</w:t>
      </w:r>
      <w:r w:rsidRPr="00AF753D">
        <w:t>.</w:t>
      </w:r>
    </w:p>
    <w:p w14:paraId="5E195757" w14:textId="078BE3F4" w:rsidR="00AF753D" w:rsidRPr="00AF753D" w:rsidRDefault="001A05ED" w:rsidP="007D7987">
      <w:pPr>
        <w:pStyle w:val="NormalWeb"/>
        <w:numPr>
          <w:ilvl w:val="0"/>
          <w:numId w:val="8"/>
        </w:numPr>
        <w:rPr>
          <w:rStyle w:val="Strong"/>
          <w:b w:val="0"/>
          <w:bCs w:val="0"/>
        </w:rPr>
      </w:pPr>
      <w:r>
        <w:rPr>
          <w:rStyle w:val="Strong"/>
          <w:rtl/>
        </w:rPr>
        <w:t>برنامه‌ریزی ارزش‌محور</w:t>
      </w:r>
      <w:r w:rsidR="00AF753D">
        <w:rPr>
          <w:rStyle w:val="Strong"/>
          <w:rFonts w:hint="cs"/>
          <w:rtl/>
        </w:rPr>
        <w:t>:</w:t>
      </w:r>
    </w:p>
    <w:p w14:paraId="13462264" w14:textId="185ECA84" w:rsidR="001A05ED" w:rsidRDefault="001A05ED" w:rsidP="00AF753D">
      <w:r>
        <w:rPr>
          <w:rtl/>
        </w:rPr>
        <w:t>اهداف را بر اساس ارزش‌ها طراحی کنید</w:t>
      </w:r>
      <w:r>
        <w:t xml:space="preserve"> (ACT) </w:t>
      </w:r>
      <w:r>
        <w:rPr>
          <w:rtl/>
        </w:rPr>
        <w:t>و آنها را به گام‌های رفتاری کوچک تقسیم کنید</w:t>
      </w:r>
      <w:r>
        <w:t xml:space="preserve"> (CBT).</w:t>
      </w:r>
    </w:p>
    <w:p w14:paraId="500C16E6" w14:textId="77777777" w:rsidR="00AF753D" w:rsidRDefault="001A05ED" w:rsidP="007D7987">
      <w:pPr>
        <w:pStyle w:val="NormalWeb"/>
        <w:numPr>
          <w:ilvl w:val="0"/>
          <w:numId w:val="8"/>
        </w:numPr>
      </w:pPr>
      <w:r>
        <w:rPr>
          <w:rStyle w:val="Strong"/>
          <w:rtl/>
        </w:rPr>
        <w:t>ذهن‌آگاهی در لحظه شروع</w:t>
      </w:r>
      <w:r>
        <w:t xml:space="preserve">: </w:t>
      </w:r>
    </w:p>
    <w:p w14:paraId="04A2248F" w14:textId="0D389DD8" w:rsidR="001A05ED" w:rsidRDefault="001A05ED" w:rsidP="00AF753D">
      <w:r>
        <w:rPr>
          <w:rtl/>
        </w:rPr>
        <w:t>وقتی می‌خواهید کاری را آغاز کنید چند دقیقه تمرکز روی تنفس داشته باشید تا اضطراب اولیه کاهش یابد. سپس با یک گام کوچک</w:t>
      </w:r>
      <w:r>
        <w:t xml:space="preserve"> (CBT) </w:t>
      </w:r>
      <w:r>
        <w:rPr>
          <w:rtl/>
        </w:rPr>
        <w:t>شروع کنید</w:t>
      </w:r>
      <w:r>
        <w:t>.</w:t>
      </w:r>
    </w:p>
    <w:p w14:paraId="5B612756" w14:textId="77777777" w:rsidR="001A05ED" w:rsidRDefault="001A05ED" w:rsidP="007D7987">
      <w:pPr>
        <w:pStyle w:val="Heading2"/>
      </w:pPr>
      <w:r>
        <w:rPr>
          <w:rtl/>
        </w:rPr>
        <w:t>نمونه‌های واقعی از کاربرد این روش‌ها</w:t>
      </w:r>
    </w:p>
    <w:p w14:paraId="392F0095" w14:textId="4FD41712" w:rsidR="001A05ED" w:rsidRDefault="001A05ED" w:rsidP="00AF753D">
      <w:r>
        <w:rPr>
          <w:rtl/>
        </w:rPr>
        <w:t xml:space="preserve">یک دانشجوی پزشکی توانست با نوشتن روزانه فقط </w:t>
      </w:r>
      <w:r>
        <w:rPr>
          <w:rtl/>
          <w:lang w:bidi="fa-IR"/>
        </w:rPr>
        <w:t>۵۰</w:t>
      </w:r>
      <w:r>
        <w:rPr>
          <w:rtl/>
        </w:rPr>
        <w:t xml:space="preserve"> کلمه</w:t>
      </w:r>
      <w:r>
        <w:t xml:space="preserve"> (CBT) </w:t>
      </w:r>
      <w:r>
        <w:rPr>
          <w:rtl/>
        </w:rPr>
        <w:t>و اتصال پایان‌نامه به ارزش «خدمت به بیماران</w:t>
      </w:r>
      <w:r>
        <w:rPr>
          <w:rFonts w:hint="cs"/>
          <w:rtl/>
        </w:rPr>
        <w:t>»</w:t>
      </w:r>
      <w:r>
        <w:t xml:space="preserve"> (ACT)</w:t>
      </w:r>
      <w:r w:rsidR="00402B05" w:rsidRPr="00402B05">
        <w:rPr>
          <w:rtl/>
        </w:rPr>
        <w:t xml:space="preserve"> </w:t>
      </w:r>
      <w:r w:rsidR="00402B05">
        <w:rPr>
          <w:rtl/>
        </w:rPr>
        <w:t xml:space="preserve">یک دانشجوی پزشکی که ماه‌ها پایان‌نامه‌اش را عقب انداخته بود تصمیم گرفت هر روز فقط </w:t>
      </w:r>
      <w:r w:rsidR="00402B05">
        <w:rPr>
          <w:rtl/>
          <w:lang w:bidi="fa-IR"/>
        </w:rPr>
        <w:t>۵۰</w:t>
      </w:r>
      <w:r w:rsidR="00402B05">
        <w:rPr>
          <w:rtl/>
        </w:rPr>
        <w:t xml:space="preserve"> کلمه بنویسد. این کار کوچک و قابل‌انجام به او کمک کرد اضطراب شروع را کنار بزند</w:t>
      </w:r>
      <w:r w:rsidR="00402B05">
        <w:t xml:space="preserve"> (</w:t>
      </w:r>
      <w:r w:rsidR="00402B05">
        <w:rPr>
          <w:rtl/>
        </w:rPr>
        <w:t>رویکرد</w:t>
      </w:r>
      <w:r w:rsidR="00402B05">
        <w:t xml:space="preserve"> CBT). </w:t>
      </w:r>
      <w:r w:rsidR="00402B05">
        <w:rPr>
          <w:rtl/>
        </w:rPr>
        <w:t>او در عین حال به خودش یادآوری می‌کرد که نوشتن این پایان‌نامه فقط یک تکلیف دانشگاهی نیست بلکه راهی برای خدمت بهتر به بیماران آینده است</w:t>
      </w:r>
      <w:r w:rsidR="00402B05">
        <w:rPr>
          <w:rFonts w:hint="cs"/>
          <w:rtl/>
        </w:rPr>
        <w:t xml:space="preserve"> (</w:t>
      </w:r>
      <w:r w:rsidR="00402B05">
        <w:rPr>
          <w:rtl/>
        </w:rPr>
        <w:t>رویکر</w:t>
      </w:r>
      <w:r w:rsidR="00402B05">
        <w:rPr>
          <w:rFonts w:hint="cs"/>
          <w:rtl/>
        </w:rPr>
        <w:t xml:space="preserve">د </w:t>
      </w:r>
      <w:r w:rsidR="00402B05">
        <w:t>ACT</w:t>
      </w:r>
      <w:r w:rsidR="00402B05">
        <w:rPr>
          <w:rFonts w:hint="cs"/>
          <w:rtl/>
        </w:rPr>
        <w:t>)</w:t>
      </w:r>
      <w:r w:rsidR="00402B05">
        <w:t xml:space="preserve">. </w:t>
      </w:r>
      <w:r w:rsidR="00402B05">
        <w:rPr>
          <w:rtl/>
        </w:rPr>
        <w:t>ترکیب این دو نگاه باعث شد قدم‌به‌قدم جلو برود و در نهایت پایان‌نامه‌اش را به‌طور کامل به پایان برساند</w:t>
      </w:r>
      <w:r w:rsidR="00402B05">
        <w:t>.</w:t>
      </w:r>
      <w:r>
        <w:t xml:space="preserve"> </w:t>
      </w:r>
      <w:r>
        <w:rPr>
          <w:rtl/>
        </w:rPr>
        <w:t>پروژه‌ی خود را کامل کند</w:t>
      </w:r>
      <w:r>
        <w:t>.</w:t>
      </w:r>
    </w:p>
    <w:p w14:paraId="5B363503" w14:textId="77777777" w:rsidR="001A05ED" w:rsidRDefault="001A05ED" w:rsidP="00AF753D">
      <w:r>
        <w:rPr>
          <w:rtl/>
        </w:rPr>
        <w:t>یک کارمند بخش فروش با تکنیک پومودورو و تمرکز بر ارزش «امنیت مالی خانواده» توانست کارهای عقب‌افتاده را به موقع انجام دهد</w:t>
      </w:r>
      <w:r>
        <w:t>.</w:t>
      </w:r>
    </w:p>
    <w:p w14:paraId="499C889C" w14:textId="77777777" w:rsidR="001A05ED" w:rsidRDefault="001A05ED" w:rsidP="00AF753D">
      <w:r>
        <w:rPr>
          <w:rtl/>
        </w:rPr>
        <w:t>یک مادر خانه‌دار با پذیرش احساس خستگی</w:t>
      </w:r>
      <w:r>
        <w:t xml:space="preserve"> (ACT) </w:t>
      </w:r>
      <w:r>
        <w:rPr>
          <w:rtl/>
        </w:rPr>
        <w:t>و برنامه‌ریزی خرد</w:t>
      </w:r>
      <w:r>
        <w:t xml:space="preserve"> (CBT) </w:t>
      </w:r>
      <w:r>
        <w:rPr>
          <w:rtl/>
        </w:rPr>
        <w:t>توانست ورزش روزانه‌اش را پایدار کند</w:t>
      </w:r>
      <w:r>
        <w:t>.</w:t>
      </w:r>
    </w:p>
    <w:p w14:paraId="15319E51" w14:textId="77777777" w:rsidR="001A05ED" w:rsidRDefault="001A05ED" w:rsidP="007D7987">
      <w:pPr>
        <w:pStyle w:val="Heading2"/>
      </w:pPr>
      <w:r>
        <w:rPr>
          <w:rtl/>
        </w:rPr>
        <w:lastRenderedPageBreak/>
        <w:t>جمع‌بندی: حرکت با وجود احساسات</w:t>
      </w:r>
    </w:p>
    <w:p w14:paraId="2B935481" w14:textId="77777777" w:rsidR="001A05ED" w:rsidRDefault="001A05ED" w:rsidP="00AF753D">
      <w:r>
        <w:rPr>
          <w:rtl/>
        </w:rPr>
        <w:t>تعویق انداختن دشمن خاموش موفقیت و رشد فردی است. اما با ترکیب</w:t>
      </w:r>
      <w:r>
        <w:t xml:space="preserve"> CBT </w:t>
      </w:r>
      <w:r>
        <w:rPr>
          <w:rtl/>
        </w:rPr>
        <w:t>و</w:t>
      </w:r>
      <w:r>
        <w:t xml:space="preserve"> ACT </w:t>
      </w:r>
      <w:r>
        <w:rPr>
          <w:rtl/>
        </w:rPr>
        <w:t xml:space="preserve">می‌توان چرخه‌ی «ترس </w:t>
      </w:r>
      <w:r>
        <w:rPr>
          <w:rFonts w:ascii="Arial" w:hAnsi="Arial" w:cs="Arial" w:hint="cs"/>
          <w:rtl/>
        </w:rPr>
        <w:t>–</w:t>
      </w:r>
      <w:r>
        <w:rPr>
          <w:rtl/>
        </w:rPr>
        <w:t xml:space="preserve"> </w:t>
      </w:r>
      <w:r>
        <w:rPr>
          <w:rFonts w:hint="cs"/>
          <w:rtl/>
        </w:rPr>
        <w:t>تعویق</w:t>
      </w:r>
      <w:r>
        <w:rPr>
          <w:rtl/>
        </w:rPr>
        <w:t xml:space="preserve"> </w:t>
      </w:r>
      <w:r>
        <w:rPr>
          <w:rFonts w:ascii="Arial" w:hAnsi="Arial" w:cs="Arial" w:hint="cs"/>
          <w:rtl/>
        </w:rPr>
        <w:t>–</w:t>
      </w:r>
      <w:r>
        <w:rPr>
          <w:rtl/>
        </w:rPr>
        <w:t xml:space="preserve"> </w:t>
      </w:r>
      <w:r>
        <w:rPr>
          <w:rFonts w:hint="cs"/>
          <w:rtl/>
        </w:rPr>
        <w:t>گناه»</w:t>
      </w:r>
      <w:r>
        <w:rPr>
          <w:rtl/>
        </w:rPr>
        <w:t xml:space="preserve"> </w:t>
      </w:r>
      <w:r>
        <w:rPr>
          <w:rFonts w:hint="cs"/>
          <w:rtl/>
        </w:rPr>
        <w:t>را</w:t>
      </w:r>
      <w:r>
        <w:rPr>
          <w:rtl/>
        </w:rPr>
        <w:t xml:space="preserve"> </w:t>
      </w:r>
      <w:r>
        <w:rPr>
          <w:rFonts w:hint="cs"/>
          <w:rtl/>
        </w:rPr>
        <w:t>شکست</w:t>
      </w:r>
      <w:r>
        <w:t>.</w:t>
      </w:r>
    </w:p>
    <w:p w14:paraId="4E1DB2DA" w14:textId="2B5AD0BA" w:rsidR="001A05ED" w:rsidRDefault="001A05ED" w:rsidP="00AF753D">
      <w:proofErr w:type="gramStart"/>
      <w:r>
        <w:t xml:space="preserve">CBT </w:t>
      </w:r>
      <w:r w:rsidR="00BE2BD6">
        <w:rPr>
          <w:rFonts w:hint="cs"/>
          <w:rtl/>
        </w:rPr>
        <w:t xml:space="preserve"> </w:t>
      </w:r>
      <w:r>
        <w:rPr>
          <w:rtl/>
        </w:rPr>
        <w:t>کمک</w:t>
      </w:r>
      <w:proofErr w:type="gramEnd"/>
      <w:r>
        <w:rPr>
          <w:rtl/>
        </w:rPr>
        <w:t xml:space="preserve"> می‌کند افکار ناکارآمد را تغییر دهیم و رفتارهای کوچک و عملی بسازیم</w:t>
      </w:r>
      <w:r>
        <w:t xml:space="preserve">. ACT </w:t>
      </w:r>
      <w:r>
        <w:rPr>
          <w:rtl/>
        </w:rPr>
        <w:t>به ما می‌آموزد که لازم نیست منتظر حال خوب باشیم</w:t>
      </w:r>
      <w:r w:rsidR="00BE2BD6">
        <w:rPr>
          <w:rFonts w:hint="cs"/>
          <w:rtl/>
        </w:rPr>
        <w:t xml:space="preserve"> و</w:t>
      </w:r>
      <w:r>
        <w:rPr>
          <w:rtl/>
        </w:rPr>
        <w:t xml:space="preserve"> می‌توانیم با وجود اضطراب، بی‌حوصلگی یا ترس هم حرکت کنیم</w:t>
      </w:r>
      <w:r>
        <w:t>.</w:t>
      </w:r>
    </w:p>
    <w:p w14:paraId="2B8E7C45" w14:textId="5FEA231D" w:rsidR="00130490" w:rsidRPr="001A05ED" w:rsidRDefault="001A05ED" w:rsidP="00C817BD">
      <w:pPr>
        <w:rPr>
          <w:rtl/>
          <w:lang w:bidi="fa-IR"/>
        </w:rPr>
      </w:pPr>
      <w:r>
        <w:rPr>
          <w:rtl/>
        </w:rPr>
        <w:t>شکستن تعویق انداختن یک تغییر یک‌شبه نیست بلکه نتیجه‌ی گام‌های کوچک، تعهد مستمر و بازگشت مداوم به ارزش‌هاست</w:t>
      </w:r>
      <w:r>
        <w:t>.</w:t>
      </w:r>
      <w:r>
        <w:br/>
      </w:r>
      <w:r>
        <w:rPr>
          <w:rtl/>
        </w:rPr>
        <w:t>نکته مهم این است: «شروع ناقص بهتر از شروع نکردن است</w:t>
      </w:r>
      <w:r>
        <w:t>.</w:t>
      </w:r>
      <w:r w:rsidR="00AF753D">
        <w:rPr>
          <w:rFonts w:hint="cs"/>
          <w:rtl/>
        </w:rPr>
        <w:t>»</w:t>
      </w:r>
    </w:p>
    <w:sectPr w:rsidR="00130490" w:rsidRPr="001A05ED" w:rsidSect="007D7987">
      <w:headerReference w:type="even" r:id="rId7"/>
      <w:headerReference w:type="default" r:id="rId8"/>
      <w:footerReference w:type="even" r:id="rId9"/>
      <w:footerReference w:type="default" r:id="rId10"/>
      <w:headerReference w:type="first" r:id="rId11"/>
      <w:footerReference w:type="first" r:id="rId12"/>
      <w:pgSz w:w="12240" w:h="15840"/>
      <w:pgMar w:top="2211"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80DF" w14:textId="77777777" w:rsidR="00FC059D" w:rsidRDefault="00FC059D" w:rsidP="007D7987">
      <w:r>
        <w:separator/>
      </w:r>
    </w:p>
  </w:endnote>
  <w:endnote w:type="continuationSeparator" w:id="0">
    <w:p w14:paraId="04000E0B" w14:textId="77777777" w:rsidR="00FC059D" w:rsidRDefault="00FC059D" w:rsidP="007D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B Nazanin">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AF2A" w14:textId="77777777" w:rsidR="00C817BD" w:rsidRDefault="00C81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A163" w14:textId="77777777" w:rsidR="003776DB" w:rsidRDefault="00000000" w:rsidP="00C817BD">
    <w:pPr>
      <w:pStyle w:val="Footer"/>
      <w:jc w:val="center"/>
    </w:pPr>
    <w:hyperlink r:id="rId1" w:history="1">
      <w:r w:rsidR="003776DB" w:rsidRPr="00F02A65">
        <w:rPr>
          <w:rStyle w:val="Hyperlink"/>
        </w:rPr>
        <w:t>www.psynerds.com</w:t>
      </w:r>
    </w:hyperlink>
  </w:p>
  <w:p w14:paraId="51A2205D" w14:textId="77777777" w:rsidR="003776DB" w:rsidRDefault="00000000" w:rsidP="00C817BD">
    <w:pPr>
      <w:pStyle w:val="Footer"/>
      <w:jc w:val="center"/>
    </w:pPr>
    <w:hyperlink r:id="rId2" w:history="1">
      <w:r w:rsidR="003776DB" w:rsidRPr="00F02A65">
        <w:rPr>
          <w:rStyle w:val="Hyperlink"/>
        </w:rPr>
        <w:t>www.psynerd.ir</w:t>
      </w:r>
    </w:hyperlink>
  </w:p>
  <w:p w14:paraId="53C081FA" w14:textId="77777777" w:rsidR="003776DB" w:rsidRPr="003776DB" w:rsidRDefault="003776DB" w:rsidP="00C817BD">
    <w:pPr>
      <w:pStyle w:val="Footer"/>
      <w:jc w:val="center"/>
      <w:rPr>
        <w:rtl/>
        <w:lang w:bidi="fa-IR"/>
      </w:rPr>
    </w:pPr>
    <w:r w:rsidRPr="003776DB">
      <w:rPr>
        <w:rFonts w:hint="cs"/>
        <w:rtl/>
        <w:lang w:bidi="fa-IR"/>
      </w:rPr>
      <w:t>کانون روانشناسی ساینرد 09300168425</w:t>
    </w:r>
  </w:p>
  <w:p w14:paraId="1B4726C5" w14:textId="77777777" w:rsidR="003776DB" w:rsidRDefault="003776DB" w:rsidP="007D7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257E" w14:textId="77777777" w:rsidR="00C817BD" w:rsidRDefault="00C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6A8C1" w14:textId="77777777" w:rsidR="00FC059D" w:rsidRDefault="00FC059D" w:rsidP="007D7987">
      <w:r>
        <w:separator/>
      </w:r>
    </w:p>
  </w:footnote>
  <w:footnote w:type="continuationSeparator" w:id="0">
    <w:p w14:paraId="4198AEA8" w14:textId="77777777" w:rsidR="00FC059D" w:rsidRDefault="00FC059D" w:rsidP="007D7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0D33" w14:textId="77777777" w:rsidR="00C817BD" w:rsidRDefault="00C81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61D6" w14:textId="77777777" w:rsidR="003833B4" w:rsidRDefault="003833B4" w:rsidP="00C817BD">
    <w:pPr>
      <w:pStyle w:val="Header"/>
      <w:jc w:val="center"/>
    </w:pPr>
    <w:r>
      <w:rPr>
        <w:noProof/>
      </w:rPr>
      <w:drawing>
        <wp:inline distT="0" distB="0" distL="0" distR="0" wp14:anchorId="591B553F" wp14:editId="08A22EBA">
          <wp:extent cx="733425" cy="776409"/>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banafsh copy.png"/>
                  <pic:cNvPicPr/>
                </pic:nvPicPr>
                <pic:blipFill rotWithShape="1">
                  <a:blip r:embed="rId1">
                    <a:extLst>
                      <a:ext uri="{28A0092B-C50C-407E-A947-70E740481C1C}">
                        <a14:useLocalDpi xmlns:a14="http://schemas.microsoft.com/office/drawing/2010/main" val="0"/>
                      </a:ext>
                    </a:extLst>
                  </a:blip>
                  <a:srcRect l="23450" t="25285" r="30141" b="9182"/>
                  <a:stretch/>
                </pic:blipFill>
                <pic:spPr bwMode="auto">
                  <a:xfrm>
                    <a:off x="0" y="0"/>
                    <a:ext cx="745875" cy="78958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0B6B" w14:textId="77777777" w:rsidR="00C817BD" w:rsidRDefault="00C81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8FB"/>
    <w:multiLevelType w:val="multilevel"/>
    <w:tmpl w:val="51BA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E027B"/>
    <w:multiLevelType w:val="multilevel"/>
    <w:tmpl w:val="9756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914F9"/>
    <w:multiLevelType w:val="multilevel"/>
    <w:tmpl w:val="7004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540C7"/>
    <w:multiLevelType w:val="hybridMultilevel"/>
    <w:tmpl w:val="8A0C8BC4"/>
    <w:styleLink w:val="Bullet"/>
    <w:lvl w:ilvl="0" w:tplc="487E9478">
      <w:start w:val="1"/>
      <w:numFmt w:val="bullet"/>
      <w:lvlText w:val="•"/>
      <w:lvlJc w:val="left"/>
      <w:pPr>
        <w:tabs>
          <w:tab w:val="left" w:pos="220"/>
          <w:tab w:val="num" w:pos="720"/>
        </w:tabs>
        <w:ind w:left="1440" w:hanging="1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0B0DEB2">
      <w:start w:val="1"/>
      <w:numFmt w:val="bullet"/>
      <w:lvlText w:val="•"/>
      <w:lvlJc w:val="left"/>
      <w:pPr>
        <w:tabs>
          <w:tab w:val="left" w:pos="220"/>
          <w:tab w:val="num" w:pos="940"/>
        </w:tabs>
        <w:ind w:left="1660" w:hanging="1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2" w:tplc="FF5AA496">
      <w:start w:val="1"/>
      <w:numFmt w:val="bullet"/>
      <w:lvlText w:val="•"/>
      <w:lvlJc w:val="left"/>
      <w:pPr>
        <w:tabs>
          <w:tab w:val="left" w:pos="220"/>
          <w:tab w:val="left" w:pos="720"/>
          <w:tab w:val="num" w:pos="1160"/>
        </w:tabs>
        <w:ind w:left="1880" w:hanging="1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3" w:tplc="BE08F2D6">
      <w:start w:val="1"/>
      <w:numFmt w:val="bullet"/>
      <w:lvlText w:val="•"/>
      <w:lvlJc w:val="left"/>
      <w:pPr>
        <w:tabs>
          <w:tab w:val="left" w:pos="220"/>
          <w:tab w:val="left" w:pos="720"/>
          <w:tab w:val="num" w:pos="1380"/>
        </w:tabs>
        <w:ind w:left="2100" w:hanging="1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4" w:tplc="BA1898A8">
      <w:start w:val="1"/>
      <w:numFmt w:val="bullet"/>
      <w:lvlText w:val="•"/>
      <w:lvlJc w:val="left"/>
      <w:pPr>
        <w:tabs>
          <w:tab w:val="left" w:pos="220"/>
          <w:tab w:val="left" w:pos="720"/>
          <w:tab w:val="num" w:pos="1600"/>
        </w:tabs>
        <w:ind w:left="2320" w:hanging="1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5" w:tplc="D4925ED2">
      <w:start w:val="1"/>
      <w:numFmt w:val="bullet"/>
      <w:lvlText w:val="•"/>
      <w:lvlJc w:val="left"/>
      <w:pPr>
        <w:tabs>
          <w:tab w:val="left" w:pos="220"/>
          <w:tab w:val="left" w:pos="720"/>
          <w:tab w:val="num" w:pos="1820"/>
        </w:tabs>
        <w:ind w:left="2540" w:hanging="1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6" w:tplc="F6BC36C0">
      <w:start w:val="1"/>
      <w:numFmt w:val="bullet"/>
      <w:lvlText w:val="•"/>
      <w:lvlJc w:val="left"/>
      <w:pPr>
        <w:tabs>
          <w:tab w:val="left" w:pos="220"/>
          <w:tab w:val="left" w:pos="720"/>
          <w:tab w:val="num" w:pos="2040"/>
        </w:tabs>
        <w:ind w:left="2760" w:hanging="1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7" w:tplc="EE3C125E">
      <w:start w:val="1"/>
      <w:numFmt w:val="bullet"/>
      <w:lvlText w:val="•"/>
      <w:lvlJc w:val="left"/>
      <w:pPr>
        <w:tabs>
          <w:tab w:val="left" w:pos="220"/>
          <w:tab w:val="left" w:pos="720"/>
          <w:tab w:val="num" w:pos="2260"/>
        </w:tabs>
        <w:ind w:left="2980" w:hanging="1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8" w:tplc="25D4A0EA">
      <w:start w:val="1"/>
      <w:numFmt w:val="bullet"/>
      <w:lvlText w:val="•"/>
      <w:lvlJc w:val="left"/>
      <w:pPr>
        <w:tabs>
          <w:tab w:val="left" w:pos="220"/>
          <w:tab w:val="left" w:pos="720"/>
          <w:tab w:val="num" w:pos="2480"/>
        </w:tabs>
        <w:ind w:left="3200" w:hanging="1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44AC2E65"/>
    <w:multiLevelType w:val="multilevel"/>
    <w:tmpl w:val="4C22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FC76F3"/>
    <w:multiLevelType w:val="multilevel"/>
    <w:tmpl w:val="4E26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F5467"/>
    <w:multiLevelType w:val="multilevel"/>
    <w:tmpl w:val="88DE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1A4962"/>
    <w:multiLevelType w:val="multilevel"/>
    <w:tmpl w:val="0E8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214998"/>
    <w:multiLevelType w:val="multilevel"/>
    <w:tmpl w:val="FD12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329954">
    <w:abstractNumId w:val="3"/>
  </w:num>
  <w:num w:numId="2" w16cid:durableId="59789916">
    <w:abstractNumId w:val="5"/>
  </w:num>
  <w:num w:numId="3" w16cid:durableId="1410151406">
    <w:abstractNumId w:val="4"/>
  </w:num>
  <w:num w:numId="4" w16cid:durableId="934509912">
    <w:abstractNumId w:val="0"/>
  </w:num>
  <w:num w:numId="5" w16cid:durableId="1998679700">
    <w:abstractNumId w:val="7"/>
  </w:num>
  <w:num w:numId="6" w16cid:durableId="1877349627">
    <w:abstractNumId w:val="1"/>
  </w:num>
  <w:num w:numId="7" w16cid:durableId="693846127">
    <w:abstractNumId w:val="8"/>
  </w:num>
  <w:num w:numId="8" w16cid:durableId="751656986">
    <w:abstractNumId w:val="6"/>
  </w:num>
  <w:num w:numId="9" w16cid:durableId="23266106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47D"/>
    <w:rsid w:val="00017A10"/>
    <w:rsid w:val="00076C4D"/>
    <w:rsid w:val="000A2F48"/>
    <w:rsid w:val="000B17C4"/>
    <w:rsid w:val="000E3818"/>
    <w:rsid w:val="001207BC"/>
    <w:rsid w:val="00130490"/>
    <w:rsid w:val="0013065C"/>
    <w:rsid w:val="001A05ED"/>
    <w:rsid w:val="001A35A6"/>
    <w:rsid w:val="001E2DC7"/>
    <w:rsid w:val="00205037"/>
    <w:rsid w:val="00223028"/>
    <w:rsid w:val="00266BDD"/>
    <w:rsid w:val="002838A6"/>
    <w:rsid w:val="002B025D"/>
    <w:rsid w:val="002F4ABE"/>
    <w:rsid w:val="002F5E42"/>
    <w:rsid w:val="003109EF"/>
    <w:rsid w:val="0036469F"/>
    <w:rsid w:val="00364B2A"/>
    <w:rsid w:val="003776DB"/>
    <w:rsid w:val="003833B4"/>
    <w:rsid w:val="00390339"/>
    <w:rsid w:val="003E6136"/>
    <w:rsid w:val="00402B05"/>
    <w:rsid w:val="00407B46"/>
    <w:rsid w:val="00461874"/>
    <w:rsid w:val="00482FFF"/>
    <w:rsid w:val="004A51F9"/>
    <w:rsid w:val="004E042C"/>
    <w:rsid w:val="004E0B98"/>
    <w:rsid w:val="0053468D"/>
    <w:rsid w:val="005567A1"/>
    <w:rsid w:val="005871CC"/>
    <w:rsid w:val="005D6A30"/>
    <w:rsid w:val="00620C6D"/>
    <w:rsid w:val="00673196"/>
    <w:rsid w:val="00677559"/>
    <w:rsid w:val="00686849"/>
    <w:rsid w:val="0070632D"/>
    <w:rsid w:val="00717631"/>
    <w:rsid w:val="00724C5D"/>
    <w:rsid w:val="0073193D"/>
    <w:rsid w:val="007431C0"/>
    <w:rsid w:val="00763110"/>
    <w:rsid w:val="007D06A5"/>
    <w:rsid w:val="007D32E3"/>
    <w:rsid w:val="007D7987"/>
    <w:rsid w:val="00805387"/>
    <w:rsid w:val="008540C2"/>
    <w:rsid w:val="00865726"/>
    <w:rsid w:val="00867761"/>
    <w:rsid w:val="008F4531"/>
    <w:rsid w:val="00917FFA"/>
    <w:rsid w:val="009C705A"/>
    <w:rsid w:val="009D103F"/>
    <w:rsid w:val="009D547D"/>
    <w:rsid w:val="009D6F22"/>
    <w:rsid w:val="009F12BB"/>
    <w:rsid w:val="00A97229"/>
    <w:rsid w:val="00AC5A12"/>
    <w:rsid w:val="00AC5A77"/>
    <w:rsid w:val="00AD0264"/>
    <w:rsid w:val="00AF753D"/>
    <w:rsid w:val="00B04C81"/>
    <w:rsid w:val="00B137AE"/>
    <w:rsid w:val="00B52D79"/>
    <w:rsid w:val="00BC1C43"/>
    <w:rsid w:val="00BD0566"/>
    <w:rsid w:val="00BE2BD6"/>
    <w:rsid w:val="00C242B8"/>
    <w:rsid w:val="00C260E6"/>
    <w:rsid w:val="00C71516"/>
    <w:rsid w:val="00C817BD"/>
    <w:rsid w:val="00C91116"/>
    <w:rsid w:val="00CB3E1E"/>
    <w:rsid w:val="00CB56A2"/>
    <w:rsid w:val="00D2096D"/>
    <w:rsid w:val="00D577DF"/>
    <w:rsid w:val="00D7167A"/>
    <w:rsid w:val="00D91D8B"/>
    <w:rsid w:val="00DC5DEC"/>
    <w:rsid w:val="00DD3D01"/>
    <w:rsid w:val="00DF5C1C"/>
    <w:rsid w:val="00E83EE3"/>
    <w:rsid w:val="00E841B6"/>
    <w:rsid w:val="00E85ABE"/>
    <w:rsid w:val="00EB1FAE"/>
    <w:rsid w:val="00EE1366"/>
    <w:rsid w:val="00FC059D"/>
    <w:rsid w:val="00FE7C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7BF8A"/>
  <w15:chartTrackingRefBased/>
  <w15:docId w15:val="{53A4F2C4-5B21-486A-9CF1-1CC584B4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87"/>
    <w:pPr>
      <w:bidi/>
      <w:spacing w:before="100" w:beforeAutospacing="1" w:after="100" w:afterAutospacing="1" w:line="240" w:lineRule="auto"/>
    </w:pPr>
    <w:rPr>
      <w:rFonts w:ascii="B Lotus" w:eastAsia="Times New Roman" w:hAnsi="B Lotus" w:cs="B Lotus"/>
      <w:sz w:val="26"/>
      <w:szCs w:val="26"/>
    </w:rPr>
  </w:style>
  <w:style w:type="paragraph" w:styleId="Heading1">
    <w:name w:val="heading 1"/>
    <w:basedOn w:val="Normal"/>
    <w:next w:val="Normal"/>
    <w:link w:val="Heading1Char"/>
    <w:uiPriority w:val="9"/>
    <w:qFormat/>
    <w:rsid w:val="00076C4D"/>
    <w:pPr>
      <w:keepNext/>
      <w:keepLines/>
      <w:ind w:left="1080"/>
      <w:jc w:val="center"/>
      <w:outlineLvl w:val="0"/>
    </w:pPr>
    <w:rPr>
      <w:rFonts w:ascii="Times New Roman" w:eastAsiaTheme="majorEastAsia" w:hAnsi="Times New Roman" w:cs="B Titr"/>
      <w:b/>
      <w:bCs/>
      <w:color w:val="7030A0"/>
      <w:sz w:val="40"/>
      <w:szCs w:val="40"/>
    </w:rPr>
  </w:style>
  <w:style w:type="paragraph" w:styleId="Heading2">
    <w:name w:val="heading 2"/>
    <w:basedOn w:val="Normal"/>
    <w:next w:val="Normal"/>
    <w:link w:val="Heading2Char"/>
    <w:unhideWhenUsed/>
    <w:qFormat/>
    <w:rsid w:val="0070632D"/>
    <w:pPr>
      <w:outlineLvl w:val="1"/>
    </w:pPr>
    <w:rPr>
      <w:rFonts w:cs="B Titr"/>
      <w:b/>
      <w:bCs/>
      <w:color w:val="7030A0"/>
      <w:sz w:val="24"/>
      <w:szCs w:val="24"/>
      <w:lang w:bidi="fa-IR"/>
    </w:rPr>
  </w:style>
  <w:style w:type="paragraph" w:styleId="Heading3">
    <w:name w:val="heading 3"/>
    <w:basedOn w:val="Normal"/>
    <w:next w:val="Normal"/>
    <w:link w:val="Heading3Char"/>
    <w:uiPriority w:val="9"/>
    <w:unhideWhenUsed/>
    <w:qFormat/>
    <w:rsid w:val="00076C4D"/>
    <w:pPr>
      <w:outlineLvl w:val="2"/>
    </w:pPr>
    <w:rPr>
      <w:b/>
      <w:bCs/>
      <w:color w:val="7030A0"/>
      <w:sz w:val="24"/>
      <w:szCs w:val="24"/>
      <w:u w:val="single"/>
    </w:rPr>
  </w:style>
  <w:style w:type="paragraph" w:styleId="Heading4">
    <w:name w:val="heading 4"/>
    <w:basedOn w:val="Normal"/>
    <w:next w:val="Normal"/>
    <w:link w:val="Heading4Char"/>
    <w:uiPriority w:val="9"/>
    <w:unhideWhenUsed/>
    <w:qFormat/>
    <w:rsid w:val="0073193D"/>
    <w:pPr>
      <w:keepNext/>
      <w:keepLines/>
      <w:spacing w:before="40"/>
      <w:outlineLvl w:val="3"/>
    </w:pPr>
    <w:rPr>
      <w:rFonts w:asciiTheme="majorHAnsi" w:eastAsia="Arial Unicode MS" w:hAnsiTheme="majorHAnsi" w:cs="B Nazanin"/>
      <w:color w:val="7030A0"/>
      <w:sz w:val="20"/>
      <w:szCs w:val="24"/>
      <w:lang w:val="ar-SA"/>
    </w:rPr>
  </w:style>
  <w:style w:type="paragraph" w:styleId="Heading5">
    <w:name w:val="heading 5"/>
    <w:basedOn w:val="Normal"/>
    <w:next w:val="Normal"/>
    <w:link w:val="Heading5Char"/>
    <w:uiPriority w:val="9"/>
    <w:unhideWhenUsed/>
    <w:qFormat/>
    <w:rsid w:val="00917FF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47D"/>
    <w:rPr>
      <w:rFonts w:ascii="Times New Roman" w:hAnsi="Times New Roman" w:cs="Times New Roman"/>
      <w:sz w:val="24"/>
      <w:szCs w:val="24"/>
    </w:rPr>
  </w:style>
  <w:style w:type="character" w:customStyle="1" w:styleId="ams">
    <w:name w:val="ams"/>
    <w:basedOn w:val="DefaultParagraphFont"/>
    <w:rsid w:val="009D547D"/>
  </w:style>
  <w:style w:type="character" w:customStyle="1" w:styleId="Heading2Char">
    <w:name w:val="Heading 2 Char"/>
    <w:basedOn w:val="DefaultParagraphFont"/>
    <w:link w:val="Heading2"/>
    <w:rsid w:val="0070632D"/>
    <w:rPr>
      <w:rFonts w:ascii="Calibri" w:hAnsi="Calibri" w:cs="B Titr"/>
      <w:b/>
      <w:bCs/>
      <w:color w:val="7030A0"/>
      <w:sz w:val="24"/>
      <w:szCs w:val="24"/>
      <w:lang w:bidi="fa-IR"/>
    </w:rPr>
  </w:style>
  <w:style w:type="character" w:styleId="Hyperlink">
    <w:name w:val="Hyperlink"/>
    <w:basedOn w:val="DefaultParagraphFont"/>
    <w:unhideWhenUsed/>
    <w:rsid w:val="009D547D"/>
    <w:rPr>
      <w:color w:val="0563C1" w:themeColor="hyperlink"/>
      <w:u w:val="single"/>
    </w:rPr>
  </w:style>
  <w:style w:type="character" w:customStyle="1" w:styleId="Heading3Char">
    <w:name w:val="Heading 3 Char"/>
    <w:basedOn w:val="DefaultParagraphFont"/>
    <w:link w:val="Heading3"/>
    <w:uiPriority w:val="9"/>
    <w:rsid w:val="00076C4D"/>
    <w:rPr>
      <w:rFonts w:ascii="Calibri" w:hAnsi="Calibri" w:cs="B Lotus"/>
      <w:b/>
      <w:bCs/>
      <w:color w:val="7030A0"/>
      <w:sz w:val="24"/>
      <w:szCs w:val="24"/>
      <w:u w:val="single"/>
    </w:rPr>
  </w:style>
  <w:style w:type="paragraph" w:styleId="ListParagraph">
    <w:name w:val="List Paragraph"/>
    <w:basedOn w:val="Normal"/>
    <w:uiPriority w:val="34"/>
    <w:qFormat/>
    <w:rsid w:val="009D103F"/>
    <w:pPr>
      <w:ind w:left="720"/>
      <w:contextualSpacing/>
    </w:pPr>
  </w:style>
  <w:style w:type="paragraph" w:styleId="BalloonText">
    <w:name w:val="Balloon Text"/>
    <w:basedOn w:val="Normal"/>
    <w:link w:val="BalloonTextChar"/>
    <w:uiPriority w:val="99"/>
    <w:semiHidden/>
    <w:unhideWhenUsed/>
    <w:rsid w:val="009D10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03F"/>
    <w:rPr>
      <w:rFonts w:ascii="Segoe UI" w:hAnsi="Segoe UI" w:cs="Segoe UI"/>
      <w:sz w:val="18"/>
      <w:szCs w:val="18"/>
    </w:rPr>
  </w:style>
  <w:style w:type="character" w:styleId="Strong">
    <w:name w:val="Strong"/>
    <w:basedOn w:val="DefaultParagraphFont"/>
    <w:uiPriority w:val="22"/>
    <w:qFormat/>
    <w:rsid w:val="00407B46"/>
    <w:rPr>
      <w:b/>
      <w:bCs/>
    </w:rPr>
  </w:style>
  <w:style w:type="character" w:customStyle="1" w:styleId="Heading1Char">
    <w:name w:val="Heading 1 Char"/>
    <w:basedOn w:val="DefaultParagraphFont"/>
    <w:link w:val="Heading1"/>
    <w:uiPriority w:val="9"/>
    <w:rsid w:val="00076C4D"/>
    <w:rPr>
      <w:rFonts w:ascii="Times New Roman" w:eastAsiaTheme="majorEastAsia" w:hAnsi="Times New Roman" w:cs="B Titr"/>
      <w:b/>
      <w:bCs/>
      <w:color w:val="7030A0"/>
      <w:sz w:val="40"/>
      <w:szCs w:val="40"/>
    </w:rPr>
  </w:style>
  <w:style w:type="paragraph" w:styleId="Header">
    <w:name w:val="header"/>
    <w:basedOn w:val="Normal"/>
    <w:link w:val="HeaderChar"/>
    <w:uiPriority w:val="99"/>
    <w:unhideWhenUsed/>
    <w:rsid w:val="003833B4"/>
    <w:pPr>
      <w:tabs>
        <w:tab w:val="center" w:pos="4680"/>
        <w:tab w:val="right" w:pos="9360"/>
      </w:tabs>
    </w:pPr>
  </w:style>
  <w:style w:type="character" w:customStyle="1" w:styleId="HeaderChar">
    <w:name w:val="Header Char"/>
    <w:basedOn w:val="DefaultParagraphFont"/>
    <w:link w:val="Header"/>
    <w:uiPriority w:val="99"/>
    <w:rsid w:val="003833B4"/>
    <w:rPr>
      <w:rFonts w:cs="B Lotus"/>
      <w:sz w:val="26"/>
      <w:szCs w:val="26"/>
    </w:rPr>
  </w:style>
  <w:style w:type="paragraph" w:styleId="Footer">
    <w:name w:val="footer"/>
    <w:basedOn w:val="Normal"/>
    <w:link w:val="FooterChar"/>
    <w:uiPriority w:val="99"/>
    <w:unhideWhenUsed/>
    <w:rsid w:val="003833B4"/>
    <w:pPr>
      <w:tabs>
        <w:tab w:val="center" w:pos="4680"/>
        <w:tab w:val="right" w:pos="9360"/>
      </w:tabs>
    </w:pPr>
  </w:style>
  <w:style w:type="character" w:customStyle="1" w:styleId="FooterChar">
    <w:name w:val="Footer Char"/>
    <w:basedOn w:val="DefaultParagraphFont"/>
    <w:link w:val="Footer"/>
    <w:uiPriority w:val="99"/>
    <w:rsid w:val="003833B4"/>
    <w:rPr>
      <w:rFonts w:cs="B Lotus"/>
      <w:sz w:val="26"/>
      <w:szCs w:val="26"/>
    </w:rPr>
  </w:style>
  <w:style w:type="paragraph" w:customStyle="1" w:styleId="Body">
    <w:name w:val="Body"/>
    <w:rsid w:val="001207B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efault">
    <w:name w:val="Default"/>
    <w:rsid w:val="001207B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Title">
    <w:name w:val="Title"/>
    <w:next w:val="Body"/>
    <w:link w:val="TitleChar"/>
    <w:rsid w:val="00805387"/>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60"/>
      <w:szCs w:val="60"/>
      <w:bdr w:val="nil"/>
      <w14:textOutline w14:w="0" w14:cap="flat" w14:cmpd="sng" w14:algn="ctr">
        <w14:noFill/>
        <w14:prstDash w14:val="solid"/>
        <w14:bevel/>
      </w14:textOutline>
    </w:rPr>
  </w:style>
  <w:style w:type="character" w:customStyle="1" w:styleId="TitleChar">
    <w:name w:val="Title Char"/>
    <w:basedOn w:val="DefaultParagraphFont"/>
    <w:link w:val="Title"/>
    <w:rsid w:val="00805387"/>
    <w:rPr>
      <w:rFonts w:ascii="Helvetica Neue" w:eastAsia="Arial Unicode MS" w:hAnsi="Helvetica Neue" w:cs="Arial Unicode MS"/>
      <w:b/>
      <w:bCs/>
      <w:color w:val="000000"/>
      <w:sz w:val="60"/>
      <w:szCs w:val="60"/>
      <w:bdr w:val="nil"/>
      <w14:textOutline w14:w="0" w14:cap="flat" w14:cmpd="sng" w14:algn="ctr">
        <w14:noFill/>
        <w14:prstDash w14:val="solid"/>
        <w14:bevel/>
      </w14:textOutline>
    </w:rPr>
  </w:style>
  <w:style w:type="numbering" w:customStyle="1" w:styleId="Bullet">
    <w:name w:val="Bullet"/>
    <w:rsid w:val="00805387"/>
    <w:pPr>
      <w:numPr>
        <w:numId w:val="1"/>
      </w:numPr>
    </w:pPr>
  </w:style>
  <w:style w:type="paragraph" w:styleId="CommentText">
    <w:name w:val="annotation text"/>
    <w:basedOn w:val="Normal"/>
    <w:link w:val="CommentTextChar"/>
    <w:uiPriority w:val="99"/>
    <w:semiHidden/>
    <w:unhideWhenUsed/>
    <w:rsid w:val="00805387"/>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sid w:val="00805387"/>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805387"/>
    <w:rPr>
      <w:sz w:val="16"/>
      <w:szCs w:val="16"/>
    </w:rPr>
  </w:style>
  <w:style w:type="character" w:customStyle="1" w:styleId="Heading4Char">
    <w:name w:val="Heading 4 Char"/>
    <w:basedOn w:val="DefaultParagraphFont"/>
    <w:link w:val="Heading4"/>
    <w:uiPriority w:val="9"/>
    <w:rsid w:val="0073193D"/>
    <w:rPr>
      <w:rFonts w:asciiTheme="majorHAnsi" w:eastAsia="Arial Unicode MS" w:hAnsiTheme="majorHAnsi" w:cs="B Nazanin"/>
      <w:color w:val="7030A0"/>
      <w:sz w:val="20"/>
      <w:szCs w:val="24"/>
      <w:lang w:val="ar-SA"/>
    </w:rPr>
  </w:style>
  <w:style w:type="character" w:customStyle="1" w:styleId="Heading5Char">
    <w:name w:val="Heading 5 Char"/>
    <w:basedOn w:val="DefaultParagraphFont"/>
    <w:link w:val="Heading5"/>
    <w:uiPriority w:val="9"/>
    <w:rsid w:val="00917FFA"/>
    <w:rPr>
      <w:rFonts w:asciiTheme="majorHAnsi" w:eastAsiaTheme="majorEastAsia" w:hAnsiTheme="majorHAnsi" w:cstheme="majorBidi"/>
      <w:color w:val="2E74B5" w:themeColor="accent1" w:themeShade="BF"/>
      <w:szCs w:val="26"/>
    </w:rPr>
  </w:style>
  <w:style w:type="paragraph" w:styleId="Quote">
    <w:name w:val="Quote"/>
    <w:basedOn w:val="Normal"/>
    <w:next w:val="Normal"/>
    <w:link w:val="QuoteChar"/>
    <w:uiPriority w:val="29"/>
    <w:qFormat/>
    <w:rsid w:val="007631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63110"/>
    <w:rPr>
      <w:rFonts w:ascii="Calibri" w:hAnsi="Calibri" w:cs="B Lotus"/>
      <w:i/>
      <w:iCs/>
      <w:color w:val="404040" w:themeColor="text1" w:themeTint="BF"/>
      <w:szCs w:val="26"/>
    </w:rPr>
  </w:style>
  <w:style w:type="paragraph" w:styleId="Caption">
    <w:name w:val="caption"/>
    <w:basedOn w:val="Normal"/>
    <w:next w:val="Normal"/>
    <w:uiPriority w:val="35"/>
    <w:unhideWhenUsed/>
    <w:qFormat/>
    <w:rsid w:val="00AC5A12"/>
    <w:pPr>
      <w:spacing w:before="0" w:after="200"/>
    </w:pPr>
    <w:rPr>
      <w:i/>
      <w:iCs/>
      <w:color w:val="44546A" w:themeColor="text2"/>
      <w:sz w:val="18"/>
      <w:szCs w:val="18"/>
    </w:rPr>
  </w:style>
  <w:style w:type="character" w:styleId="Emphasis">
    <w:name w:val="Emphasis"/>
    <w:basedOn w:val="DefaultParagraphFont"/>
    <w:uiPriority w:val="20"/>
    <w:qFormat/>
    <w:rsid w:val="008540C2"/>
    <w:rPr>
      <w:i/>
      <w:iCs/>
    </w:rPr>
  </w:style>
  <w:style w:type="paragraph" w:styleId="NoSpacing">
    <w:name w:val="No Spacing"/>
    <w:uiPriority w:val="1"/>
    <w:qFormat/>
    <w:rsid w:val="00266BDD"/>
    <w:pPr>
      <w:spacing w:beforeAutospacing="1" w:after="0" w:afterAutospacing="1" w:line="240" w:lineRule="auto"/>
      <w:jc w:val="right"/>
    </w:pPr>
    <w:rPr>
      <w:rFonts w:ascii="Calibri" w:hAnsi="Calibri" w:cs="B Lotu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1130">
      <w:bodyDiv w:val="1"/>
      <w:marLeft w:val="0"/>
      <w:marRight w:val="0"/>
      <w:marTop w:val="0"/>
      <w:marBottom w:val="0"/>
      <w:divBdr>
        <w:top w:val="none" w:sz="0" w:space="0" w:color="auto"/>
        <w:left w:val="none" w:sz="0" w:space="0" w:color="auto"/>
        <w:bottom w:val="none" w:sz="0" w:space="0" w:color="auto"/>
        <w:right w:val="none" w:sz="0" w:space="0" w:color="auto"/>
      </w:divBdr>
      <w:divsChild>
        <w:div w:id="1286547694">
          <w:marLeft w:val="0"/>
          <w:marRight w:val="0"/>
          <w:marTop w:val="0"/>
          <w:marBottom w:val="0"/>
          <w:divBdr>
            <w:top w:val="none" w:sz="0" w:space="0" w:color="auto"/>
            <w:left w:val="none" w:sz="0" w:space="0" w:color="auto"/>
            <w:bottom w:val="none" w:sz="0" w:space="0" w:color="auto"/>
            <w:right w:val="none" w:sz="0" w:space="0" w:color="auto"/>
          </w:divBdr>
        </w:div>
        <w:div w:id="958561499">
          <w:marLeft w:val="0"/>
          <w:marRight w:val="0"/>
          <w:marTop w:val="0"/>
          <w:marBottom w:val="0"/>
          <w:divBdr>
            <w:top w:val="none" w:sz="0" w:space="0" w:color="auto"/>
            <w:left w:val="none" w:sz="0" w:space="0" w:color="auto"/>
            <w:bottom w:val="none" w:sz="0" w:space="0" w:color="auto"/>
            <w:right w:val="none" w:sz="0" w:space="0" w:color="auto"/>
          </w:divBdr>
        </w:div>
      </w:divsChild>
    </w:div>
    <w:div w:id="261693434">
      <w:bodyDiv w:val="1"/>
      <w:marLeft w:val="0"/>
      <w:marRight w:val="0"/>
      <w:marTop w:val="0"/>
      <w:marBottom w:val="0"/>
      <w:divBdr>
        <w:top w:val="none" w:sz="0" w:space="0" w:color="auto"/>
        <w:left w:val="none" w:sz="0" w:space="0" w:color="auto"/>
        <w:bottom w:val="none" w:sz="0" w:space="0" w:color="auto"/>
        <w:right w:val="none" w:sz="0" w:space="0" w:color="auto"/>
      </w:divBdr>
    </w:div>
    <w:div w:id="471218016">
      <w:bodyDiv w:val="1"/>
      <w:marLeft w:val="0"/>
      <w:marRight w:val="0"/>
      <w:marTop w:val="0"/>
      <w:marBottom w:val="0"/>
      <w:divBdr>
        <w:top w:val="none" w:sz="0" w:space="0" w:color="auto"/>
        <w:left w:val="none" w:sz="0" w:space="0" w:color="auto"/>
        <w:bottom w:val="none" w:sz="0" w:space="0" w:color="auto"/>
        <w:right w:val="none" w:sz="0" w:space="0" w:color="auto"/>
      </w:divBdr>
    </w:div>
    <w:div w:id="695809160">
      <w:bodyDiv w:val="1"/>
      <w:marLeft w:val="0"/>
      <w:marRight w:val="0"/>
      <w:marTop w:val="0"/>
      <w:marBottom w:val="0"/>
      <w:divBdr>
        <w:top w:val="none" w:sz="0" w:space="0" w:color="auto"/>
        <w:left w:val="none" w:sz="0" w:space="0" w:color="auto"/>
        <w:bottom w:val="none" w:sz="0" w:space="0" w:color="auto"/>
        <w:right w:val="none" w:sz="0" w:space="0" w:color="auto"/>
      </w:divBdr>
      <w:divsChild>
        <w:div w:id="172843618">
          <w:marLeft w:val="0"/>
          <w:marRight w:val="0"/>
          <w:marTop w:val="0"/>
          <w:marBottom w:val="0"/>
          <w:divBdr>
            <w:top w:val="none" w:sz="0" w:space="0" w:color="auto"/>
            <w:left w:val="none" w:sz="0" w:space="0" w:color="auto"/>
            <w:bottom w:val="none" w:sz="0" w:space="0" w:color="auto"/>
            <w:right w:val="none" w:sz="0" w:space="0" w:color="auto"/>
          </w:divBdr>
          <w:divsChild>
            <w:div w:id="753012303">
              <w:marLeft w:val="0"/>
              <w:marRight w:val="0"/>
              <w:marTop w:val="0"/>
              <w:marBottom w:val="0"/>
              <w:divBdr>
                <w:top w:val="none" w:sz="0" w:space="0" w:color="auto"/>
                <w:left w:val="none" w:sz="0" w:space="0" w:color="auto"/>
                <w:bottom w:val="none" w:sz="0" w:space="0" w:color="auto"/>
                <w:right w:val="none" w:sz="0" w:space="0" w:color="auto"/>
              </w:divBdr>
              <w:divsChild>
                <w:div w:id="1926570995">
                  <w:marLeft w:val="0"/>
                  <w:marRight w:val="0"/>
                  <w:marTop w:val="0"/>
                  <w:marBottom w:val="0"/>
                  <w:divBdr>
                    <w:top w:val="none" w:sz="0" w:space="0" w:color="auto"/>
                    <w:left w:val="none" w:sz="0" w:space="0" w:color="auto"/>
                    <w:bottom w:val="none" w:sz="0" w:space="0" w:color="auto"/>
                    <w:right w:val="none" w:sz="0" w:space="0" w:color="auto"/>
                  </w:divBdr>
                  <w:divsChild>
                    <w:div w:id="1447652673">
                      <w:marLeft w:val="0"/>
                      <w:marRight w:val="0"/>
                      <w:marTop w:val="120"/>
                      <w:marBottom w:val="0"/>
                      <w:divBdr>
                        <w:top w:val="none" w:sz="0" w:space="0" w:color="auto"/>
                        <w:left w:val="none" w:sz="0" w:space="0" w:color="auto"/>
                        <w:bottom w:val="none" w:sz="0" w:space="0" w:color="auto"/>
                        <w:right w:val="none" w:sz="0" w:space="0" w:color="auto"/>
                      </w:divBdr>
                      <w:divsChild>
                        <w:div w:id="1543857935">
                          <w:marLeft w:val="0"/>
                          <w:marRight w:val="0"/>
                          <w:marTop w:val="0"/>
                          <w:marBottom w:val="0"/>
                          <w:divBdr>
                            <w:top w:val="none" w:sz="0" w:space="0" w:color="auto"/>
                            <w:left w:val="none" w:sz="0" w:space="0" w:color="auto"/>
                            <w:bottom w:val="none" w:sz="0" w:space="0" w:color="auto"/>
                            <w:right w:val="none" w:sz="0" w:space="0" w:color="auto"/>
                          </w:divBdr>
                          <w:divsChild>
                            <w:div w:id="106123786">
                              <w:marLeft w:val="0"/>
                              <w:marRight w:val="0"/>
                              <w:marTop w:val="0"/>
                              <w:marBottom w:val="0"/>
                              <w:divBdr>
                                <w:top w:val="none" w:sz="0" w:space="0" w:color="auto"/>
                                <w:left w:val="none" w:sz="0" w:space="0" w:color="auto"/>
                                <w:bottom w:val="none" w:sz="0" w:space="0" w:color="auto"/>
                                <w:right w:val="none" w:sz="0" w:space="0" w:color="auto"/>
                              </w:divBdr>
                              <w:divsChild>
                                <w:div w:id="7998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364814">
          <w:marLeft w:val="0"/>
          <w:marRight w:val="0"/>
          <w:marTop w:val="0"/>
          <w:marBottom w:val="0"/>
          <w:divBdr>
            <w:top w:val="none" w:sz="0" w:space="0" w:color="auto"/>
            <w:left w:val="none" w:sz="0" w:space="0" w:color="auto"/>
            <w:bottom w:val="none" w:sz="0" w:space="0" w:color="auto"/>
            <w:right w:val="none" w:sz="0" w:space="0" w:color="auto"/>
          </w:divBdr>
          <w:divsChild>
            <w:div w:id="1682774501">
              <w:marLeft w:val="0"/>
              <w:marRight w:val="0"/>
              <w:marTop w:val="0"/>
              <w:marBottom w:val="0"/>
              <w:divBdr>
                <w:top w:val="none" w:sz="0" w:space="0" w:color="auto"/>
                <w:left w:val="none" w:sz="0" w:space="0" w:color="auto"/>
                <w:bottom w:val="none" w:sz="0" w:space="0" w:color="auto"/>
                <w:right w:val="none" w:sz="0" w:space="0" w:color="auto"/>
              </w:divBdr>
              <w:divsChild>
                <w:div w:id="2052995125">
                  <w:marLeft w:val="0"/>
                  <w:marRight w:val="0"/>
                  <w:marTop w:val="0"/>
                  <w:marBottom w:val="0"/>
                  <w:divBdr>
                    <w:top w:val="none" w:sz="0" w:space="0" w:color="auto"/>
                    <w:left w:val="none" w:sz="0" w:space="0" w:color="auto"/>
                    <w:bottom w:val="none" w:sz="0" w:space="0" w:color="auto"/>
                    <w:right w:val="none" w:sz="0" w:space="0" w:color="auto"/>
                  </w:divBdr>
                  <w:divsChild>
                    <w:div w:id="1833986936">
                      <w:marLeft w:val="0"/>
                      <w:marRight w:val="0"/>
                      <w:marTop w:val="0"/>
                      <w:marBottom w:val="0"/>
                      <w:divBdr>
                        <w:top w:val="none" w:sz="0" w:space="0" w:color="auto"/>
                        <w:left w:val="none" w:sz="0" w:space="0" w:color="auto"/>
                        <w:bottom w:val="none" w:sz="0" w:space="0" w:color="auto"/>
                        <w:right w:val="none" w:sz="0" w:space="0" w:color="auto"/>
                      </w:divBdr>
                      <w:divsChild>
                        <w:div w:id="1380662779">
                          <w:marLeft w:val="0"/>
                          <w:marRight w:val="0"/>
                          <w:marTop w:val="0"/>
                          <w:marBottom w:val="0"/>
                          <w:divBdr>
                            <w:top w:val="none" w:sz="0" w:space="0" w:color="auto"/>
                            <w:left w:val="none" w:sz="0" w:space="0" w:color="auto"/>
                            <w:bottom w:val="none" w:sz="0" w:space="0" w:color="auto"/>
                            <w:right w:val="none" w:sz="0" w:space="0" w:color="auto"/>
                          </w:divBdr>
                          <w:divsChild>
                            <w:div w:id="495876507">
                              <w:marLeft w:val="0"/>
                              <w:marRight w:val="0"/>
                              <w:marTop w:val="0"/>
                              <w:marBottom w:val="0"/>
                              <w:divBdr>
                                <w:top w:val="none" w:sz="0" w:space="0" w:color="auto"/>
                                <w:left w:val="none" w:sz="0" w:space="0" w:color="auto"/>
                                <w:bottom w:val="none" w:sz="0" w:space="0" w:color="auto"/>
                                <w:right w:val="none" w:sz="0" w:space="0" w:color="auto"/>
                              </w:divBdr>
                              <w:divsChild>
                                <w:div w:id="1035273621">
                                  <w:marLeft w:val="0"/>
                                  <w:marRight w:val="0"/>
                                  <w:marTop w:val="0"/>
                                  <w:marBottom w:val="0"/>
                                  <w:divBdr>
                                    <w:top w:val="none" w:sz="0" w:space="0" w:color="auto"/>
                                    <w:left w:val="none" w:sz="0" w:space="0" w:color="auto"/>
                                    <w:bottom w:val="none" w:sz="0" w:space="0" w:color="auto"/>
                                    <w:right w:val="none" w:sz="0" w:space="0" w:color="auto"/>
                                  </w:divBdr>
                                  <w:divsChild>
                                    <w:div w:id="17253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621831">
      <w:bodyDiv w:val="1"/>
      <w:marLeft w:val="0"/>
      <w:marRight w:val="0"/>
      <w:marTop w:val="0"/>
      <w:marBottom w:val="0"/>
      <w:divBdr>
        <w:top w:val="none" w:sz="0" w:space="0" w:color="auto"/>
        <w:left w:val="none" w:sz="0" w:space="0" w:color="auto"/>
        <w:bottom w:val="none" w:sz="0" w:space="0" w:color="auto"/>
        <w:right w:val="none" w:sz="0" w:space="0" w:color="auto"/>
      </w:divBdr>
    </w:div>
    <w:div w:id="1054543514">
      <w:bodyDiv w:val="1"/>
      <w:marLeft w:val="0"/>
      <w:marRight w:val="0"/>
      <w:marTop w:val="0"/>
      <w:marBottom w:val="0"/>
      <w:divBdr>
        <w:top w:val="none" w:sz="0" w:space="0" w:color="auto"/>
        <w:left w:val="none" w:sz="0" w:space="0" w:color="auto"/>
        <w:bottom w:val="none" w:sz="0" w:space="0" w:color="auto"/>
        <w:right w:val="none" w:sz="0" w:space="0" w:color="auto"/>
      </w:divBdr>
    </w:div>
    <w:div w:id="1437404642">
      <w:bodyDiv w:val="1"/>
      <w:marLeft w:val="0"/>
      <w:marRight w:val="0"/>
      <w:marTop w:val="0"/>
      <w:marBottom w:val="0"/>
      <w:divBdr>
        <w:top w:val="none" w:sz="0" w:space="0" w:color="auto"/>
        <w:left w:val="none" w:sz="0" w:space="0" w:color="auto"/>
        <w:bottom w:val="none" w:sz="0" w:space="0" w:color="auto"/>
        <w:right w:val="none" w:sz="0" w:space="0" w:color="auto"/>
      </w:divBdr>
    </w:div>
    <w:div w:id="1487085945">
      <w:bodyDiv w:val="1"/>
      <w:marLeft w:val="0"/>
      <w:marRight w:val="0"/>
      <w:marTop w:val="0"/>
      <w:marBottom w:val="0"/>
      <w:divBdr>
        <w:top w:val="none" w:sz="0" w:space="0" w:color="auto"/>
        <w:left w:val="none" w:sz="0" w:space="0" w:color="auto"/>
        <w:bottom w:val="none" w:sz="0" w:space="0" w:color="auto"/>
        <w:right w:val="none" w:sz="0" w:space="0" w:color="auto"/>
      </w:divBdr>
    </w:div>
    <w:div w:id="1674264295">
      <w:bodyDiv w:val="1"/>
      <w:marLeft w:val="0"/>
      <w:marRight w:val="0"/>
      <w:marTop w:val="0"/>
      <w:marBottom w:val="0"/>
      <w:divBdr>
        <w:top w:val="none" w:sz="0" w:space="0" w:color="auto"/>
        <w:left w:val="none" w:sz="0" w:space="0" w:color="auto"/>
        <w:bottom w:val="none" w:sz="0" w:space="0" w:color="auto"/>
        <w:right w:val="none" w:sz="0" w:space="0" w:color="auto"/>
      </w:divBdr>
    </w:div>
    <w:div w:id="1878350749">
      <w:bodyDiv w:val="1"/>
      <w:marLeft w:val="0"/>
      <w:marRight w:val="0"/>
      <w:marTop w:val="0"/>
      <w:marBottom w:val="0"/>
      <w:divBdr>
        <w:top w:val="none" w:sz="0" w:space="0" w:color="auto"/>
        <w:left w:val="none" w:sz="0" w:space="0" w:color="auto"/>
        <w:bottom w:val="none" w:sz="0" w:space="0" w:color="auto"/>
        <w:right w:val="none" w:sz="0" w:space="0" w:color="auto"/>
      </w:divBdr>
    </w:div>
    <w:div w:id="1904826031">
      <w:bodyDiv w:val="1"/>
      <w:marLeft w:val="0"/>
      <w:marRight w:val="0"/>
      <w:marTop w:val="0"/>
      <w:marBottom w:val="0"/>
      <w:divBdr>
        <w:top w:val="none" w:sz="0" w:space="0" w:color="auto"/>
        <w:left w:val="none" w:sz="0" w:space="0" w:color="auto"/>
        <w:bottom w:val="none" w:sz="0" w:space="0" w:color="auto"/>
        <w:right w:val="none" w:sz="0" w:space="0" w:color="auto"/>
      </w:divBdr>
    </w:div>
    <w:div w:id="1905218677">
      <w:bodyDiv w:val="1"/>
      <w:marLeft w:val="0"/>
      <w:marRight w:val="0"/>
      <w:marTop w:val="0"/>
      <w:marBottom w:val="0"/>
      <w:divBdr>
        <w:top w:val="none" w:sz="0" w:space="0" w:color="auto"/>
        <w:left w:val="none" w:sz="0" w:space="0" w:color="auto"/>
        <w:bottom w:val="none" w:sz="0" w:space="0" w:color="auto"/>
        <w:right w:val="none" w:sz="0" w:space="0" w:color="auto"/>
      </w:divBdr>
    </w:div>
    <w:div w:id="196453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synerd.ir" TargetMode="External"/><Relationship Id="rId1" Type="http://schemas.openxmlformats.org/officeDocument/2006/relationships/hyperlink" Target="http://www.psynerd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psynerd</dc:creator>
  <cp:keywords/>
  <dc:description/>
  <cp:lastModifiedBy>Lenovo</cp:lastModifiedBy>
  <cp:revision>2</cp:revision>
  <cp:lastPrinted>2025-09-13T14:06:00Z</cp:lastPrinted>
  <dcterms:created xsi:type="dcterms:W3CDTF">2025-09-13T14:07:00Z</dcterms:created>
  <dcterms:modified xsi:type="dcterms:W3CDTF">2025-09-13T14:07:00Z</dcterms:modified>
</cp:coreProperties>
</file>